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5D" w:rsidRDefault="00047D3F" w:rsidP="00047D3F">
      <w:r>
        <w:rPr>
          <w:b/>
          <w:bCs/>
          <w:noProof/>
          <w:sz w:val="28"/>
          <w:szCs w:val="28"/>
        </w:rPr>
        <w:drawing>
          <wp:inline distT="0" distB="0" distL="0" distR="0" wp14:anchorId="1AA26D68" wp14:editId="644BEE65">
            <wp:extent cx="7048072" cy="1900719"/>
            <wp:effectExtent l="0" t="0" r="635" b="4445"/>
            <wp:docPr id="2" name="Рисунок 2" descr="C:\Users\Анна\Desktop\13604_html_m19c10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13604_html_m19c1003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209" cy="1901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934" w:rsidRPr="000B209A" w:rsidRDefault="00750934" w:rsidP="00750934">
      <w:pPr>
        <w:keepNext/>
        <w:spacing w:after="0"/>
        <w:jc w:val="center"/>
        <w:outlineLvl w:val="0"/>
        <w:rPr>
          <w:rFonts w:ascii="Segoe Script" w:eastAsia="Times New Roman" w:hAnsi="Segoe Script" w:cs="Times New Roman"/>
          <w:b/>
          <w:bCs/>
          <w:i/>
          <w:color w:val="FF0000"/>
          <w:sz w:val="38"/>
          <w:szCs w:val="38"/>
          <w:lang w:eastAsia="ru-RU"/>
        </w:rPr>
      </w:pPr>
      <w:r w:rsidRPr="000B209A">
        <w:rPr>
          <w:rFonts w:ascii="Segoe Script" w:eastAsia="Times New Roman" w:hAnsi="Segoe Script" w:cs="Times New Roman"/>
          <w:b/>
          <w:bCs/>
          <w:i/>
          <w:color w:val="FF0000"/>
          <w:sz w:val="38"/>
          <w:szCs w:val="38"/>
          <w:lang w:eastAsia="ru-RU"/>
        </w:rPr>
        <w:t>«</w:t>
      </w:r>
      <w:r w:rsidR="000B209A" w:rsidRPr="000B209A">
        <w:rPr>
          <w:rFonts w:ascii="Segoe Script" w:eastAsia="Times New Roman" w:hAnsi="Segoe Script" w:cs="Times New Roman"/>
          <w:b/>
          <w:color w:val="FF0000"/>
          <w:sz w:val="40"/>
          <w:szCs w:val="52"/>
          <w:lang w:eastAsia="ru-RU"/>
        </w:rPr>
        <w:t>С</w:t>
      </w:r>
      <w:r w:rsidR="000B209A" w:rsidRPr="000B209A">
        <w:rPr>
          <w:rFonts w:ascii="Segoe Script" w:eastAsia="Times New Roman" w:hAnsi="Segoe Script" w:cs="Times New Roman"/>
          <w:b/>
          <w:color w:val="FF0000"/>
          <w:sz w:val="40"/>
          <w:szCs w:val="52"/>
          <w:lang w:eastAsia="ru-RU"/>
        </w:rPr>
        <w:t>оветы родителям</w:t>
      </w:r>
      <w:r w:rsidR="00FD78DD">
        <w:rPr>
          <w:rFonts w:ascii="Segoe Script" w:eastAsia="Times New Roman" w:hAnsi="Segoe Script" w:cs="Times New Roman"/>
          <w:b/>
          <w:bCs/>
          <w:i/>
          <w:color w:val="FF0000"/>
          <w:sz w:val="38"/>
          <w:szCs w:val="38"/>
          <w:lang w:eastAsia="ru-RU"/>
        </w:rPr>
        <w:t>»</w:t>
      </w:r>
      <w:bookmarkStart w:id="0" w:name="_GoBack"/>
      <w:bookmarkEnd w:id="0"/>
    </w:p>
    <w:p w:rsidR="000B209A" w:rsidRPr="000B209A" w:rsidRDefault="000B209A" w:rsidP="000B209A">
      <w:pPr>
        <w:pStyle w:val="a6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09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Речь ребенка развивается под влиянием речи взрослых и в значительной мере зависит от достаточной речевой практики, нормального социального и речевого окружения, от воспитания и обучения, которые начинаются с первых дней его жизни.</w:t>
      </w:r>
    </w:p>
    <w:p w:rsidR="000B209A" w:rsidRPr="000B209A" w:rsidRDefault="000B209A" w:rsidP="000B209A">
      <w:pPr>
        <w:pStyle w:val="a6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0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Разговаривайте со своим ребенком во время всех видов деятельности, таких как приготовление еды, уборка, одевание-раздевание, игра, прогулка и т. д. Говорите о том, что вы делаете, видите, что делает ребенок, что делают другие люди и что видит ваш ребенок.</w:t>
      </w:r>
    </w:p>
    <w:p w:rsidR="000B209A" w:rsidRPr="000B209A" w:rsidRDefault="000B209A" w:rsidP="000B209A">
      <w:pPr>
        <w:pStyle w:val="a6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09A">
        <w:rPr>
          <w:rFonts w:ascii="Times New Roman" w:eastAsia="Times New Roman" w:hAnsi="Times New Roman" w:cs="Times New Roman"/>
          <w:sz w:val="28"/>
          <w:szCs w:val="28"/>
          <w:lang w:eastAsia="ru-RU"/>
        </w:rPr>
        <w:t>Не </w:t>
      </w:r>
      <w:r w:rsidRPr="000B209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«сюсюкайте»</w:t>
      </w:r>
      <w:r w:rsidRPr="000B209A">
        <w:rPr>
          <w:rFonts w:ascii="Times New Roman" w:eastAsia="Times New Roman" w:hAnsi="Times New Roman" w:cs="Times New Roman"/>
          <w:sz w:val="28"/>
          <w:szCs w:val="28"/>
          <w:lang w:eastAsia="ru-RU"/>
        </w:rPr>
        <w:t> с ребёнком. Говорите, используя ПРАВИЛЬНО построенные фразы, предложения.</w:t>
      </w:r>
    </w:p>
    <w:p w:rsidR="000B209A" w:rsidRPr="000B209A" w:rsidRDefault="000B209A" w:rsidP="000B209A">
      <w:pPr>
        <w:pStyle w:val="a6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09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Выдерживайте временную паузу, чтобы у ребенка была возможность говорить и отвечать на вопросы.</w:t>
      </w:r>
    </w:p>
    <w:p w:rsidR="000B209A" w:rsidRPr="000B209A" w:rsidRDefault="000B209A" w:rsidP="000B209A">
      <w:pPr>
        <w:pStyle w:val="a6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09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Говорите четко, повернувшись лицом к ребенку. Пусть он видит движения ваших губ, запоминает их.</w:t>
      </w:r>
    </w:p>
    <w:p w:rsidR="000B209A" w:rsidRPr="000B209A" w:rsidRDefault="000B209A" w:rsidP="000B209A">
      <w:pPr>
        <w:pStyle w:val="a6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09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занятий проводите в игровой форме. Работа с ребенком должна активизировать речевое подражание, формировать элементы связной речи, развивать память и внимание.</w:t>
      </w:r>
    </w:p>
    <w:p w:rsidR="000B209A" w:rsidRPr="000B209A" w:rsidRDefault="000B209A" w:rsidP="000B209A">
      <w:pPr>
        <w:pStyle w:val="a6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09A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 выполняйте с ребёнком перед зеркалом артикуляционную гимнастику.</w:t>
      </w:r>
    </w:p>
    <w:p w:rsidR="000B209A" w:rsidRPr="000B209A" w:rsidRDefault="000B209A" w:rsidP="000B209A">
      <w:pPr>
        <w:pStyle w:val="a6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0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Расскажите короткий рассказ, историю. Затем помогите ребенку рассказать эту же историю Вам или кому-нибудь еще.</w:t>
      </w:r>
    </w:p>
    <w:p w:rsidR="000B209A" w:rsidRPr="000B209A" w:rsidRDefault="000B209A" w:rsidP="000B209A">
      <w:pPr>
        <w:pStyle w:val="a6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09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Пользуйтесь наглядным материалом! Детям трудно воспринимать слова, оторванные от изображения. Например, если вы решили выучить с ребенком названия фруктов, покажите их в натуральном виде или пользуйтесь муляжами, картинками.</w:t>
      </w:r>
    </w:p>
    <w:p w:rsidR="000B209A" w:rsidRPr="000B209A" w:rsidRDefault="000B209A" w:rsidP="000B209A">
      <w:pPr>
        <w:pStyle w:val="a6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09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Знакомьте ребенка с детской литературой! Старайтесь прочитывать малышу хоть несколько страниц в день, рассмотрите картинки к прочитанному тексту, опишите их, задайте ребенку вопросы по тексту.</w:t>
      </w:r>
    </w:p>
    <w:p w:rsidR="000B209A" w:rsidRPr="000B209A" w:rsidRDefault="000B209A" w:rsidP="000B209A">
      <w:pPr>
        <w:pStyle w:val="a6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09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переутомляйте малыша! Не перегружайте информацией! Это может стать причиной заикания.</w:t>
      </w:r>
    </w:p>
    <w:p w:rsidR="000B209A" w:rsidRPr="000B209A" w:rsidRDefault="000B209A" w:rsidP="000B209A">
      <w:pPr>
        <w:pStyle w:val="a6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09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употребляйте слово </w:t>
      </w:r>
      <w:r w:rsidRPr="000B209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«неправильно»</w:t>
      </w:r>
      <w:r w:rsidRPr="000B209A">
        <w:rPr>
          <w:rFonts w:ascii="Times New Roman" w:eastAsia="Times New Roman" w:hAnsi="Times New Roman" w:cs="Times New Roman"/>
          <w:sz w:val="28"/>
          <w:szCs w:val="28"/>
          <w:lang w:eastAsia="ru-RU"/>
        </w:rPr>
        <w:t>! Поддерживайте все начинания малыша, хвалите даже за незначительные успехи.</w:t>
      </w:r>
    </w:p>
    <w:p w:rsidR="000B209A" w:rsidRPr="000B209A" w:rsidRDefault="000B209A" w:rsidP="000B209A">
      <w:pPr>
        <w:pStyle w:val="a6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09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пытайтесь самостоятельно научить ребёнка произносить отсутствующий или неправильно произносимый звук.</w:t>
      </w:r>
    </w:p>
    <w:p w:rsidR="000B209A" w:rsidRPr="000B209A" w:rsidRDefault="000B209A" w:rsidP="000B209A">
      <w:pPr>
        <w:pStyle w:val="a6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09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откладывайте на завтра то, что можно сделать сегодня! Терпения вам и успехов!</w:t>
      </w:r>
    </w:p>
    <w:p w:rsidR="00047D3F" w:rsidRPr="000B209A" w:rsidRDefault="00047D3F" w:rsidP="000B209A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47D3F" w:rsidRPr="000B209A" w:rsidSect="00047D3F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5CC7"/>
    <w:multiLevelType w:val="hybridMultilevel"/>
    <w:tmpl w:val="13447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55A46"/>
    <w:multiLevelType w:val="hybridMultilevel"/>
    <w:tmpl w:val="3A461F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3049B92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32CDE"/>
    <w:multiLevelType w:val="multilevel"/>
    <w:tmpl w:val="9CE0CD8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E10820"/>
    <w:multiLevelType w:val="hybridMultilevel"/>
    <w:tmpl w:val="DD22E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35F64"/>
    <w:multiLevelType w:val="hybridMultilevel"/>
    <w:tmpl w:val="5274ABAC"/>
    <w:lvl w:ilvl="0" w:tplc="6774425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28968AC"/>
    <w:multiLevelType w:val="hybridMultilevel"/>
    <w:tmpl w:val="C5FA9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236E18"/>
    <w:multiLevelType w:val="multilevel"/>
    <w:tmpl w:val="ACD4C88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65726A"/>
    <w:multiLevelType w:val="multilevel"/>
    <w:tmpl w:val="AEB857E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3906A3"/>
    <w:multiLevelType w:val="hybridMultilevel"/>
    <w:tmpl w:val="E0F6F8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D3F"/>
    <w:rsid w:val="00047D3F"/>
    <w:rsid w:val="000B209A"/>
    <w:rsid w:val="001622CE"/>
    <w:rsid w:val="001F4360"/>
    <w:rsid w:val="001F7990"/>
    <w:rsid w:val="002B160A"/>
    <w:rsid w:val="00545E40"/>
    <w:rsid w:val="005C09B4"/>
    <w:rsid w:val="005F701B"/>
    <w:rsid w:val="006F36A8"/>
    <w:rsid w:val="0071766E"/>
    <w:rsid w:val="00750934"/>
    <w:rsid w:val="008B415C"/>
    <w:rsid w:val="00956892"/>
    <w:rsid w:val="009E5698"/>
    <w:rsid w:val="00C816E2"/>
    <w:rsid w:val="00E93893"/>
    <w:rsid w:val="00F930E2"/>
    <w:rsid w:val="00FD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6892"/>
    <w:pPr>
      <w:ind w:left="720"/>
      <w:contextualSpacing/>
    </w:pPr>
  </w:style>
  <w:style w:type="character" w:styleId="a7">
    <w:name w:val="Strong"/>
    <w:basedOn w:val="a0"/>
    <w:uiPriority w:val="22"/>
    <w:qFormat/>
    <w:rsid w:val="00F930E2"/>
    <w:rPr>
      <w:b/>
      <w:bCs/>
    </w:rPr>
  </w:style>
  <w:style w:type="character" w:styleId="a8">
    <w:name w:val="Emphasis"/>
    <w:basedOn w:val="a0"/>
    <w:uiPriority w:val="20"/>
    <w:qFormat/>
    <w:rsid w:val="00E9389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6892"/>
    <w:pPr>
      <w:ind w:left="720"/>
      <w:contextualSpacing/>
    </w:pPr>
  </w:style>
  <w:style w:type="character" w:styleId="a7">
    <w:name w:val="Strong"/>
    <w:basedOn w:val="a0"/>
    <w:uiPriority w:val="22"/>
    <w:qFormat/>
    <w:rsid w:val="00F930E2"/>
    <w:rPr>
      <w:b/>
      <w:bCs/>
    </w:rPr>
  </w:style>
  <w:style w:type="character" w:styleId="a8">
    <w:name w:val="Emphasis"/>
    <w:basedOn w:val="a0"/>
    <w:uiPriority w:val="20"/>
    <w:qFormat/>
    <w:rsid w:val="00E938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8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2018-09-15T13:21:00Z</dcterms:created>
  <dcterms:modified xsi:type="dcterms:W3CDTF">2018-09-15T13:21:00Z</dcterms:modified>
</cp:coreProperties>
</file>