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3C" w:rsidRDefault="00AD473C" w:rsidP="006F5B61">
      <w:pPr>
        <w:tabs>
          <w:tab w:val="left" w:pos="9360"/>
        </w:tabs>
        <w:ind w:left="9214"/>
        <w:contextualSpacing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 w:rsidR="00AD473C" w:rsidRDefault="00AD473C" w:rsidP="006F5B61">
      <w:pPr>
        <w:ind w:left="9214"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приказом отдела по образованию, молодежной политике и спорту </w:t>
      </w:r>
    </w:p>
    <w:p w:rsidR="00AD473C" w:rsidRPr="006F5B61" w:rsidRDefault="00AD473C" w:rsidP="006F5B61">
      <w:pPr>
        <w:spacing w:line="360" w:lineRule="auto"/>
        <w:ind w:left="9214"/>
        <w:rPr>
          <w:sz w:val="27"/>
          <w:szCs w:val="27"/>
        </w:rPr>
      </w:pPr>
      <w:r>
        <w:rPr>
          <w:sz w:val="27"/>
          <w:szCs w:val="27"/>
        </w:rPr>
        <w:t xml:space="preserve">от 24 сентября 2019г. № 404    </w:t>
      </w:r>
    </w:p>
    <w:p w:rsidR="00423670" w:rsidRDefault="00423670" w:rsidP="006F5B61">
      <w:pPr>
        <w:ind w:firstLine="851"/>
        <w:rPr>
          <w:b/>
          <w:sz w:val="27"/>
          <w:szCs w:val="27"/>
        </w:rPr>
      </w:pPr>
    </w:p>
    <w:p w:rsidR="00AD473C" w:rsidRDefault="00AD473C" w:rsidP="00423670">
      <w:pPr>
        <w:ind w:firstLine="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План мероприятий по реализации Стратегии государственной </w:t>
      </w:r>
      <w:proofErr w:type="spellStart"/>
      <w:r>
        <w:rPr>
          <w:b/>
          <w:sz w:val="27"/>
          <w:szCs w:val="27"/>
        </w:rPr>
        <w:t>антинаркотической</w:t>
      </w:r>
      <w:proofErr w:type="spellEnd"/>
      <w:r>
        <w:rPr>
          <w:b/>
          <w:sz w:val="27"/>
          <w:szCs w:val="27"/>
        </w:rPr>
        <w:t xml:space="preserve"> политики Российской Федерации до 2020 года в общеобразовательных организациях Хохольского муниципального района</w:t>
      </w:r>
    </w:p>
    <w:p w:rsidR="00AD473C" w:rsidRDefault="00AD473C" w:rsidP="00423670">
      <w:pPr>
        <w:ind w:firstLine="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Воронежской области на 2019/2020 учебный год</w:t>
      </w:r>
    </w:p>
    <w:p w:rsidR="00423670" w:rsidRDefault="00423670" w:rsidP="00423670">
      <w:pPr>
        <w:ind w:firstLine="851"/>
        <w:jc w:val="center"/>
        <w:rPr>
          <w:b/>
          <w:sz w:val="27"/>
          <w:szCs w:val="27"/>
        </w:rPr>
      </w:pPr>
    </w:p>
    <w:p w:rsidR="00AD473C" w:rsidRDefault="00AD473C" w:rsidP="006F5B61">
      <w:pPr>
        <w:spacing w:line="100" w:lineRule="atLeast"/>
        <w:rPr>
          <w:kern w:val="2"/>
          <w:lang w:eastAsia="hi-IN" w:bidi="hi-IN"/>
        </w:rPr>
      </w:pPr>
      <w:bookmarkStart w:id="0" w:name="_GoBack"/>
      <w:bookmarkEnd w:id="0"/>
    </w:p>
    <w:tbl>
      <w:tblPr>
        <w:tblW w:w="15027" w:type="dxa"/>
        <w:tblInd w:w="-318" w:type="dxa"/>
        <w:tblLook w:val="04A0"/>
      </w:tblPr>
      <w:tblGrid>
        <w:gridCol w:w="993"/>
        <w:gridCol w:w="4962"/>
        <w:gridCol w:w="3118"/>
        <w:gridCol w:w="3119"/>
        <w:gridCol w:w="2835"/>
      </w:tblGrid>
      <w:tr w:rsidR="00AD473C" w:rsidTr="0042367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Аудитория</w:t>
            </w:r>
          </w:p>
        </w:tc>
      </w:tr>
      <w:tr w:rsidR="00AD473C" w:rsidTr="00423670">
        <w:trPr>
          <w:trHeight w:val="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1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Организационно-методическое сопровождение профилактической работы</w:t>
            </w:r>
          </w:p>
        </w:tc>
      </w:tr>
      <w:tr w:rsidR="00AD473C" w:rsidTr="00423670">
        <w:trPr>
          <w:trHeight w:val="1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работы</w:t>
            </w:r>
          </w:p>
          <w:p w:rsidR="00AD473C" w:rsidRPr="006B3544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«Выездного телефона общения»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Pr="006B3544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Pr="006B3544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 образованию, молодежной политике и спорту, МКУ «Центр развития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Pr="006B3544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Обучающиеся, родители, педагоги общеобразовательных организаций</w:t>
            </w:r>
          </w:p>
        </w:tc>
      </w:tr>
      <w:tr w:rsidR="00AD473C" w:rsidTr="00423670">
        <w:trPr>
          <w:trHeight w:val="9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 xml:space="preserve">Участие в научно-практической </w:t>
            </w:r>
            <w:proofErr w:type="spellStart"/>
            <w:r>
              <w:rPr>
                <w:color w:val="000000"/>
                <w:lang w:eastAsia="ru-RU"/>
              </w:rPr>
              <w:t>Интернет-конференции</w:t>
            </w:r>
            <w:proofErr w:type="spellEnd"/>
            <w:r>
              <w:rPr>
                <w:color w:val="000000"/>
                <w:lang w:eastAsia="ru-RU"/>
              </w:rPr>
              <w:t xml:space="preserve"> для обучающихся «Культура здорового и безопасного образа жизни детей и подростков»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 Воронежской области, 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0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1.3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Участие в  Межрегиональной научно-практической конференция «Образование: территория психологической безопасности»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Октябрь 2019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 Воронежской области, 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работники образовательных организаций</w:t>
            </w:r>
          </w:p>
        </w:tc>
      </w:tr>
      <w:tr w:rsidR="00AD473C" w:rsidTr="00423670">
        <w:trPr>
          <w:trHeight w:val="1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Участие в </w:t>
            </w:r>
            <w:r>
              <w:rPr>
                <w:color w:val="000000"/>
                <w:lang w:val="en-US" w:eastAsia="ru-RU"/>
              </w:rPr>
              <w:t>X</w:t>
            </w:r>
            <w:r>
              <w:rPr>
                <w:color w:val="000000"/>
                <w:lang w:eastAsia="ru-RU"/>
              </w:rPr>
              <w:t xml:space="preserve"> ежегодной региональной конференции «Организация профилактической деятельности в детской и подростковой среде в практике консультирования на Телефоне Доверия».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 Воронежской области, 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работники образовательных организаций</w:t>
            </w:r>
          </w:p>
        </w:tc>
      </w:tr>
      <w:tr w:rsidR="00AD473C" w:rsidTr="00423670">
        <w:trPr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психолого-педагогических исследований факторов риска наркотизации среди обучающихся образовательных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Сентябрь 2019 г.- </w:t>
            </w:r>
          </w:p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работники образовательных организаций</w:t>
            </w:r>
          </w:p>
        </w:tc>
      </w:tr>
      <w:tr w:rsidR="00AD473C" w:rsidTr="00423670">
        <w:trPr>
          <w:trHeight w:val="10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1.6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районных обучающих семинаров, семинаров-совещаний, круглых столов, семинаров-тренингов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Сентябрь 2019 г.- </w:t>
            </w:r>
          </w:p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Зам. директора по ВР, соц. педагоги, психологи, классные руководители</w:t>
            </w:r>
          </w:p>
        </w:tc>
      </w:tr>
      <w:tr w:rsidR="00AD473C" w:rsidTr="00423670">
        <w:trPr>
          <w:trHeight w:val="14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1.7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Реализация в образовательных организациях программ профилактики потребления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психоактивных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веществ </w:t>
            </w:r>
            <w:proofErr w:type="gramStart"/>
            <w:r>
              <w:rPr>
                <w:color w:val="000000"/>
                <w:kern w:val="2"/>
                <w:lang w:eastAsia="hi-IN" w:bidi="hi-IN"/>
              </w:rPr>
              <w:t>среди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обучающихся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руководители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Зам. директора по ВР, соц. педагоги, психологи, классные руководители</w:t>
            </w:r>
          </w:p>
        </w:tc>
      </w:tr>
      <w:tr w:rsidR="00AD473C" w:rsidTr="0042367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rFonts w:eastAsia="Lucida Sans Unicode"/>
                <w:color w:val="000000"/>
                <w:kern w:val="2"/>
                <w:lang w:eastAsia="ru-RU"/>
              </w:rPr>
              <w:t>1.8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rFonts w:eastAsia="Lucida Sans Unicode"/>
                <w:color w:val="000000"/>
                <w:kern w:val="2"/>
                <w:lang w:eastAsia="ru-RU"/>
              </w:rPr>
              <w:t xml:space="preserve">Проведение </w:t>
            </w:r>
            <w:proofErr w:type="gramStart"/>
            <w:r>
              <w:rPr>
                <w:rFonts w:eastAsia="Lucida Sans Unicode"/>
                <w:color w:val="000000"/>
                <w:kern w:val="2"/>
                <w:lang w:eastAsia="ru-RU"/>
              </w:rPr>
              <w:t>курсов повышения квалификации педагогических работников образовательных организаций</w:t>
            </w:r>
            <w:proofErr w:type="gramEnd"/>
            <w:r>
              <w:rPr>
                <w:rFonts w:eastAsia="Lucida Sans Unicode"/>
                <w:color w:val="000000"/>
                <w:kern w:val="2"/>
                <w:lang w:eastAsia="ru-RU"/>
              </w:rPr>
              <w:t xml:space="preserve"> по вопросам внедрения </w:t>
            </w:r>
            <w:proofErr w:type="spellStart"/>
            <w:r>
              <w:rPr>
                <w:rFonts w:eastAsia="Lucida Sans Unicode"/>
                <w:color w:val="000000"/>
                <w:kern w:val="2"/>
                <w:lang w:eastAsia="ru-RU"/>
              </w:rPr>
              <w:t>здоровьесберегающих</w:t>
            </w:r>
            <w:proofErr w:type="spellEnd"/>
            <w:r>
              <w:rPr>
                <w:rFonts w:eastAsia="Lucida Sans Unicode"/>
                <w:color w:val="000000"/>
                <w:kern w:val="2"/>
                <w:lang w:eastAsia="ru-RU"/>
              </w:rPr>
              <w:t xml:space="preserve"> технологий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В течение учебного года </w:t>
            </w:r>
          </w:p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(по графику)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 Воронежской области, ВИРО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работники образовательных организаций</w:t>
            </w:r>
          </w:p>
        </w:tc>
      </w:tr>
      <w:tr w:rsidR="00AD473C" w:rsidTr="0042367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rFonts w:eastAsia="Lucida Sans Unicode"/>
                <w:color w:val="000000"/>
                <w:kern w:val="2"/>
                <w:lang w:eastAsia="ru-RU"/>
              </w:rPr>
            </w:pPr>
            <w:r>
              <w:rPr>
                <w:rFonts w:eastAsia="Lucida Sans Unicode"/>
                <w:color w:val="000000"/>
                <w:kern w:val="2"/>
                <w:lang w:eastAsia="ru-RU"/>
              </w:rPr>
              <w:t>1.9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rFonts w:eastAsia="Lucida Sans Unicode"/>
                <w:color w:val="000000"/>
                <w:kern w:val="2"/>
                <w:lang w:eastAsia="ru-RU"/>
              </w:rPr>
            </w:pPr>
            <w:r>
              <w:rPr>
                <w:rFonts w:eastAsia="Lucida Sans Unicode"/>
                <w:color w:val="000000"/>
                <w:kern w:val="2"/>
                <w:lang w:eastAsia="ru-RU"/>
              </w:rPr>
              <w:t>Повышение квалификации работников образования по вопросам  профилактической работы с «группой риска немедицинского потребления наркотических средств и психотропных веществ»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В течение учебного года </w:t>
            </w:r>
          </w:p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(по графику)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 Воронежской области, ВИРО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работники образовательных организаций</w:t>
            </w:r>
          </w:p>
        </w:tc>
      </w:tr>
      <w:tr w:rsidR="00AD473C" w:rsidTr="0042367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2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Мероприятия для обучающихся общеобразовательных организаций</w:t>
            </w:r>
          </w:p>
        </w:tc>
      </w:tr>
      <w:tr w:rsidR="00AD473C" w:rsidTr="00423670">
        <w:trPr>
          <w:trHeight w:val="11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Участие в </w:t>
            </w:r>
            <w:r w:rsidR="00AD473C">
              <w:rPr>
                <w:color w:val="000000"/>
                <w:kern w:val="2"/>
                <w:lang w:eastAsia="hi-IN" w:bidi="hi-IN"/>
              </w:rPr>
              <w:t xml:space="preserve"> областной </w:t>
            </w:r>
            <w:proofErr w:type="spellStart"/>
            <w:r w:rsidR="00AD473C">
              <w:rPr>
                <w:color w:val="000000"/>
                <w:kern w:val="2"/>
                <w:lang w:eastAsia="hi-IN" w:bidi="hi-IN"/>
              </w:rPr>
              <w:t>антинаркотической</w:t>
            </w:r>
            <w:proofErr w:type="spellEnd"/>
            <w:r w:rsidR="00AD473C">
              <w:rPr>
                <w:color w:val="000000"/>
                <w:kern w:val="2"/>
                <w:lang w:eastAsia="hi-IN" w:bidi="hi-IN"/>
              </w:rPr>
              <w:t xml:space="preserve"> акции «Будущее без наркотиков»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Январь-ноябрь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руководители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1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2.2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 xml:space="preserve">Участие в </w:t>
            </w:r>
            <w:r w:rsidR="00AD473C">
              <w:rPr>
                <w:color w:val="000000"/>
                <w:kern w:val="2"/>
                <w:lang w:eastAsia="hi-IN" w:bidi="hi-IN"/>
              </w:rPr>
              <w:t xml:space="preserve"> выездных профилактических мероприятий в образовательных организаций по психологической безопасности образовательной среды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Сентябрь 2019 г.- </w:t>
            </w:r>
          </w:p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(по согласованию)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политики, ГБУ ВО «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ЦПППиРД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</w:t>
            </w:r>
            <w:r w:rsidR="006F5B61">
              <w:rPr>
                <w:color w:val="000000"/>
                <w:kern w:val="2"/>
                <w:lang w:eastAsia="hi-IN" w:bidi="hi-IN"/>
              </w:rPr>
              <w:t>, руководители 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Участие в  областном конкурсе</w:t>
            </w:r>
            <w:r w:rsidR="00AD473C">
              <w:rPr>
                <w:color w:val="000000"/>
                <w:lang w:eastAsia="ru-RU"/>
              </w:rPr>
              <w:t xml:space="preserve"> исследовательских работ обучающихся и педагогов образовательных организаций «Культура здорового и безопасного образа жизни детей и подростков»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Январь - май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политики, ГБУ ВО «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ЦПППиРД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</w:t>
            </w:r>
            <w:r w:rsidR="006F5B61">
              <w:rPr>
                <w:color w:val="000000"/>
                <w:kern w:val="2"/>
                <w:lang w:eastAsia="hi-IN" w:bidi="hi-IN"/>
              </w:rPr>
              <w:t>, руководители 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8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Участие в  областном конкурсе</w:t>
            </w:r>
            <w:r w:rsidR="00AD473C">
              <w:rPr>
                <w:color w:val="000000"/>
                <w:lang w:eastAsia="ru-RU"/>
              </w:rPr>
              <w:t xml:space="preserve"> социальной рекламы по пропаганде здорового образа жизни, профилактике ПАВ  «Сделай свой выбор»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Май-октябрь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политики, ГБУ ВО «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ЦПППиРД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</w:t>
            </w:r>
            <w:r w:rsidR="006F5B61">
              <w:rPr>
                <w:color w:val="000000"/>
                <w:kern w:val="2"/>
                <w:lang w:eastAsia="hi-IN" w:bidi="hi-IN"/>
              </w:rPr>
              <w:t>, руководители 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Участие в  областном конкурсе</w:t>
            </w:r>
            <w:r w:rsidR="00AD473C">
              <w:rPr>
                <w:color w:val="000000"/>
                <w:lang w:eastAsia="ru-RU"/>
              </w:rPr>
              <w:t xml:space="preserve"> творческих работ по пропаганде здорового и безопасного образа жизни «Краски жизни»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Декабрь 2019 -март 2020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политики, ГБУ ВО «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ЦПППиРД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</w:t>
            </w:r>
            <w:r w:rsidR="006F5B61">
              <w:rPr>
                <w:color w:val="000000"/>
                <w:kern w:val="2"/>
                <w:lang w:eastAsia="hi-IN" w:bidi="hi-IN"/>
              </w:rPr>
              <w:t>, руководители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Участие в  областном конкурсе</w:t>
            </w:r>
            <w:r w:rsidR="00AD473C">
              <w:rPr>
                <w:color w:val="000000"/>
                <w:kern w:val="2"/>
                <w:lang w:eastAsia="hi-IN" w:bidi="hi-IN"/>
              </w:rPr>
              <w:t xml:space="preserve"> информационных материалов о работе телефона доверия для детей и подростков «88002000122 - Телефон детского доверия»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Март-май 2020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Департамент образования, науки и молодежной политики, ГБУ ВО «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ЦПППиРД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</w:t>
            </w:r>
            <w:r w:rsidR="006F5B61">
              <w:rPr>
                <w:color w:val="000000"/>
                <w:kern w:val="2"/>
                <w:lang w:eastAsia="hi-IN" w:bidi="hi-IN"/>
              </w:rPr>
              <w:t>, руководители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тематических уроков, бесед, лекториев, классных часов, недель, фестивалей в образовательных организациях по профилактике употребления ПАВ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3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highlight w:val="yellow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Внедрение интерактивных форм работы (дискуссии, дебаты, ролевые игры, работа в малых группах) по вопросам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антинаркотической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профилактики с учетом возрастных и индивидуальных особенностей обучающихся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9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2.9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профилактических мероприятий в рамках работы «Выездного телефона общения», совместно со специалистами служб профилактики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МКУ «Центр развития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</w:t>
            </w:r>
            <w:r w:rsidR="00AD473C">
              <w:rPr>
                <w:color w:val="000000"/>
                <w:kern w:val="2"/>
                <w:lang w:eastAsia="hi-IN" w:bidi="hi-IN"/>
              </w:rPr>
              <w:t>образовательных организаций</w:t>
            </w:r>
          </w:p>
        </w:tc>
      </w:tr>
      <w:tr w:rsidR="00AD473C" w:rsidTr="00423670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районных конкурсов творческих работ (рисунков, плакатов, презентаций и т.д.) по пропаганде здорового образа жизни, профилактике ПАВ, информационной поддержки детского телефона доверия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9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тематических выставок литературы и лекториев в школьных библиотеках по профилактике употребления ПАВ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психологических занятий с элементами тренинга для детей и подростков: «Последствия употребления ПАВ», «В ладу с собой», «Молодежь выбирает здоровье», «Будь вне зависимости», «Безопасное поведение в сети – интернет»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2.13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Организация спортивных, культурно-развлекательных и иных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досуговых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мероприятий, направленных на формирование у молодежи мотивации на ведение здорового образа жизни и негативного отношения к потреблению алкоголя, наркотиков, курения и табака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11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</w:t>
            </w:r>
            <w:r w:rsidR="006F5B61">
              <w:rPr>
                <w:color w:val="000000"/>
                <w:kern w:val="2"/>
                <w:lang w:eastAsia="hi-IN" w:bidi="hi-IN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тематических дней по формированию культуры здорового и безопасного образа жизни в школьных лагерях с дневным пребыванием детей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Июнь-август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</w:t>
            </w:r>
            <w:r w:rsidR="006F5B61">
              <w:rPr>
                <w:color w:val="000000"/>
                <w:kern w:val="2"/>
                <w:lang w:eastAsia="hi-IN" w:bidi="hi-I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Проведение занятий по формированию культуры здорового и безопасного образа жизни в </w:t>
            </w:r>
            <w:r w:rsidR="006F5B61">
              <w:rPr>
                <w:color w:val="000000"/>
                <w:kern w:val="2"/>
                <w:lang w:eastAsia="hi-IN" w:bidi="hi-IN"/>
              </w:rPr>
              <w:t>пришкольных лагерях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Июнь-август 2020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6F5B61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2.1</w:t>
            </w:r>
            <w:r w:rsidR="006F5B61">
              <w:rPr>
                <w:color w:val="000000"/>
                <w:kern w:val="2"/>
                <w:lang w:eastAsia="hi-IN" w:bidi="hi-I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Организация и проведение мероприятий, посвященных </w:t>
            </w:r>
            <w:proofErr w:type="gramStart"/>
            <w:r>
              <w:rPr>
                <w:color w:val="000000"/>
                <w:kern w:val="2"/>
                <w:lang w:eastAsia="hi-IN" w:bidi="hi-IN"/>
              </w:rPr>
              <w:t>Международному</w:t>
            </w:r>
            <w:proofErr w:type="gramEnd"/>
          </w:p>
          <w:p w:rsidR="00AD473C" w:rsidRDefault="00AD473C" w:rsidP="006F5B61">
            <w:pPr>
              <w:suppressAutoHyphens w:val="0"/>
              <w:rPr>
                <w:color w:val="000000"/>
                <w:kern w:val="2"/>
                <w:highlight w:val="yellow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Дню борьбы с наркоманией и незаконным </w:t>
            </w:r>
            <w:r>
              <w:rPr>
                <w:color w:val="000000"/>
                <w:kern w:val="2"/>
                <w:lang w:eastAsia="hi-IN" w:bidi="hi-IN"/>
              </w:rPr>
              <w:lastRenderedPageBreak/>
              <w:t>оборотом наркотиков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Июнь 2020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</w:p>
        </w:tc>
      </w:tr>
      <w:tr w:rsidR="00AD473C" w:rsidTr="00423670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42367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2.1</w:t>
            </w:r>
            <w:r w:rsidR="00423670">
              <w:rPr>
                <w:color w:val="000000"/>
                <w:kern w:val="2"/>
                <w:lang w:eastAsia="hi-IN" w:bidi="hi-IN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психологами, социальными педагогами индивидуальных консультаций с обучающимися, в том числе «группы риска», а также консультаций с их родителями в целях улучшения социальной адаптации и профилактики отклоняющегося поведения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2.1</w:t>
            </w:r>
            <w:r w:rsidR="00423670">
              <w:rPr>
                <w:color w:val="000000"/>
                <w:kern w:val="2"/>
                <w:lang w:eastAsia="hi-IN" w:bidi="hi-IN"/>
              </w:rPr>
              <w:t>8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Организация и проведение информационно-просветительских мероприятий, направленных на разъяснение необходимости и значимости участия в социально-психологическом тестировании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Сентябрь-октябрь 2019 г.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D473C" w:rsidTr="00423670">
        <w:trPr>
          <w:trHeight w:val="10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2.</w:t>
            </w:r>
            <w:r w:rsidR="00423670">
              <w:rPr>
                <w:color w:val="000000"/>
                <w:kern w:val="2"/>
                <w:lang w:eastAsia="hi-IN" w:bidi="hi-IN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Организация проведения социально-психологического тестирования обучающихся на предмет потребления наркотических средств, психотропных и др. токсических веществ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Сентябрь-октябрь 2019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МКУ «Центр развития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2.2</w:t>
            </w:r>
            <w:r w:rsidR="00423670">
              <w:rPr>
                <w:color w:val="000000"/>
                <w:kern w:val="2"/>
                <w:lang w:eastAsia="hi-IN" w:bidi="hi-IN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highlight w:val="yellow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Создание на сайтах образовательных организаций специальных страниц (разделов) в целях развития социально-психологических ресурсов обучающихся, препятствующих их вовлечению в немедицинское потребление наркотических средств и психотропных веществ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2.2</w:t>
            </w:r>
            <w:r w:rsidR="00423670">
              <w:rPr>
                <w:color w:val="000000"/>
                <w:kern w:val="2"/>
                <w:lang w:eastAsia="hi-IN" w:bidi="hi-I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highlight w:val="yellow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Вовлечение обучающихся, в том числе «группы риска», в освоение внеурочных, дополнительных образовательных программ в целях развития социально-психологических ресурсов обучающихся, препятствующих их вовлечению в немедицинское потребление наркотических средств и психотропных веществ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2.2</w:t>
            </w:r>
            <w:r w:rsidR="00423670">
              <w:rPr>
                <w:color w:val="000000"/>
                <w:kern w:val="2"/>
                <w:lang w:eastAsia="hi-IN" w:bidi="hi-IN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highlight w:val="yellow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Активизация деятельности добровольческих  организаций, принимающих участие в деятельности по  формированию физической культуры, пропаганде здорового и </w:t>
            </w:r>
            <w:r>
              <w:rPr>
                <w:color w:val="000000"/>
                <w:kern w:val="2"/>
                <w:lang w:eastAsia="hi-IN" w:bidi="hi-IN"/>
              </w:rPr>
              <w:lastRenderedPageBreak/>
              <w:t>безопасного образа жизни, укреплению собственного здоровья и здоровья всего школьного сообщества, профилактике отклоняющегося поведения, связанного с употреблением ПАВ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  образовательных организаций</w:t>
            </w:r>
          </w:p>
        </w:tc>
      </w:tr>
      <w:tr w:rsidR="00AD473C" w:rsidTr="0042367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lastRenderedPageBreak/>
              <w:t>3</w:t>
            </w: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Работа с родителями</w:t>
            </w:r>
          </w:p>
        </w:tc>
      </w:tr>
      <w:tr w:rsidR="00AD473C" w:rsidTr="00423670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Проведение районных тематических родительских собраний: «Роль семьи в профилактике подростковой наркомании», «Здоровый ребенок – здоровое общество», «Информационная безопасность детей в сети Интернет. Что нужно знать родителям»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1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общешкольных тематических родительских собраний, родительских всеобучей: «Как формировать потребность в здоровом образе жизни», «Взрослые и дети. Как понять друг друга?», «Подготовка к экзаменам: как противостоять стрессу?», «Взаимодействие школы и семьи как необходимое условие профилактической работы»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8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классных тематических родительских собраний, лекториев, бесед, встреч, просмотров документальных фильмов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7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индивидуальных консультаций психологов, социальных педагогов, в том числе для родителей обучающихся группы риска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br w:type="page"/>
            </w:r>
            <w:r>
              <w:rPr>
                <w:color w:val="000000"/>
                <w:kern w:val="2"/>
                <w:lang w:eastAsia="hi-IN" w:bidi="hi-IN"/>
              </w:rPr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Вовлечение родителей и их выборного органа в содействие укреплению здоровья школьников и профилактику отклоняющегося поведения, формирование физической культуры и культуры здоровья, создание условий для здорового образа жизни обучающихся совместно с членами семьи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Организация работы родительских комитетов по усилению родительского контроля в отношении употребления несовершеннолетними наркотических средств и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психоактивных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веществ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8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Проведение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досуговых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, воспитательных, развлекательных мероприятий с привлечением родителей (спортивные эстафеты, вечера, концерты, акции и т.д.)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1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Организация и проведение информационно-просветительских мероприятий, направленных на разъяснение норм законодательства, касающихся раннего выявления незаконного потребления наркотических средств и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психоактивных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веществ, а также необходимости и значимости проведения тестирования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Родители обучающихся образовательных организаций </w:t>
            </w:r>
          </w:p>
        </w:tc>
      </w:tr>
      <w:tr w:rsidR="00AD473C" w:rsidTr="00423670">
        <w:trPr>
          <w:trHeight w:val="1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3.</w:t>
            </w:r>
            <w:r w:rsidR="00423670">
              <w:rPr>
                <w:color w:val="000000"/>
                <w:kern w:val="2"/>
                <w:lang w:eastAsia="hi-IN" w:bidi="hi-IN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Размещение на сайтах общеобразовательных организаций информации по повышению родительской компетентности в вопросах незаконного потребления наркотических средств и психотропных веществ, ответственности родителей в воспитании детей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 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4</w:t>
            </w:r>
          </w:p>
        </w:tc>
        <w:tc>
          <w:tcPr>
            <w:tcW w:w="14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kern w:val="2"/>
                <w:lang w:eastAsia="hi-IN" w:bidi="hi-IN"/>
              </w:rPr>
              <w:t>Межведомственное взаимодействие при организации профилактической работы</w:t>
            </w:r>
          </w:p>
        </w:tc>
      </w:tr>
      <w:tr w:rsidR="00AD473C" w:rsidTr="00423670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3C" w:rsidRDefault="00AD473C" w:rsidP="006F5B6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D473C" w:rsidTr="00423670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4.1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семинаров, «круглых столов», конференций с привлечением к участию специалистов заинтересованных структурных подразделений, администрации муниципального образования, молодежных организаций по вопросам профилактики наркомании среди несовершеннолетних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Сентябрь 2019 г.-</w:t>
            </w:r>
          </w:p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май 2020 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Зам. директора по воспитательной работе, педагоги-психологи, социальные педагоги, классные руководители</w:t>
            </w:r>
          </w:p>
        </w:tc>
      </w:tr>
      <w:tr w:rsidR="00AD473C" w:rsidTr="00423670">
        <w:trPr>
          <w:trHeight w:val="8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4.2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профилактических мероприятий для обучающихся в рамках тематических Всероссийских акций (совместно с заинтересованными ведомствами)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Родители обучающихся образовательных организаций</w:t>
            </w:r>
          </w:p>
        </w:tc>
      </w:tr>
      <w:tr w:rsidR="00AD473C" w:rsidTr="0042367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4.3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информационно-просветительских мероприятий для обучающихся и родителей в рамках месячника, посвященному Международному дню Телефона доверия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Апрель-май 2020 г.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Руководители 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73C" w:rsidRDefault="00AD473C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Обучающиеся, педагоги образовательных организаций, родители</w:t>
            </w:r>
          </w:p>
        </w:tc>
      </w:tr>
      <w:tr w:rsidR="00423670" w:rsidTr="0042367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4.4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BC204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Проведение профилактических мероприятий в рамках работы «Выездного телефона общения», совместно со специалистами служб профилактики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BC204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BC204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МКУ «Центр развития образования»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BC204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Обучающиеся</w:t>
            </w:r>
            <w:r>
              <w:rPr>
                <w:color w:val="000000"/>
                <w:kern w:val="2"/>
                <w:lang w:eastAsia="hi-IN" w:bidi="hi-IN"/>
              </w:rPr>
              <w:t>, педагоги</w:t>
            </w:r>
            <w:r>
              <w:rPr>
                <w:color w:val="000000"/>
                <w:kern w:val="2"/>
                <w:lang w:eastAsia="hi-IN" w:bidi="hi-IN"/>
              </w:rPr>
              <w:t xml:space="preserve"> образовательных организаций</w:t>
            </w:r>
            <w:r>
              <w:rPr>
                <w:color w:val="000000"/>
                <w:kern w:val="2"/>
                <w:lang w:eastAsia="hi-IN" w:bidi="hi-IN"/>
              </w:rPr>
              <w:t>, родители</w:t>
            </w:r>
          </w:p>
        </w:tc>
      </w:tr>
      <w:tr w:rsidR="00423670" w:rsidTr="00423670">
        <w:trPr>
          <w:trHeight w:val="8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4.5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Участие в районных и областных акциях «Подросток», «Здоровый образ жизни» и т.д.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423670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Отдел по образованию, молодежной политике и спорту, ГУ МВД России по Воронежской области, КДН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иЗП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 работники, родители обучающихся образовательных организаций</w:t>
            </w:r>
          </w:p>
        </w:tc>
      </w:tr>
      <w:tr w:rsidR="00423670" w:rsidTr="00423670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4.6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Освещение положительного опыта работы образовательных организаций по профилактике злоупотребления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психоактивными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веществами и формированию здорового образа жизни в детско-подростковой среде в средствах массовой информации, на сайтах образовательных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Отдел по образованию, молодежной политике и спорту,  руководители 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670" w:rsidRDefault="00423670" w:rsidP="006F5B6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kern w:val="2"/>
                <w:lang w:eastAsia="hi-IN" w:bidi="hi-IN"/>
              </w:rPr>
              <w:t>Педагогические  работники, родители обучающихся образовательных организаций</w:t>
            </w:r>
          </w:p>
        </w:tc>
      </w:tr>
    </w:tbl>
    <w:p w:rsidR="00AD473C" w:rsidRDefault="00AD473C" w:rsidP="006F5B61"/>
    <w:p w:rsidR="00B92DF0" w:rsidRDefault="00B92DF0" w:rsidP="006F5B61"/>
    <w:sectPr w:rsidR="00B92DF0" w:rsidSect="006F5B6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73C"/>
    <w:rsid w:val="00423670"/>
    <w:rsid w:val="006F5B61"/>
    <w:rsid w:val="00AD473C"/>
    <w:rsid w:val="00B9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2019-10-02T09:21:00Z</dcterms:created>
  <dcterms:modified xsi:type="dcterms:W3CDTF">2019-10-02T09:50:00Z</dcterms:modified>
</cp:coreProperties>
</file>