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0" w:rsidRDefault="004435B3" w:rsidP="00213AA0">
      <w:pPr>
        <w:spacing w:before="100" w:beforeAutospacing="1" w:after="100" w:afterAutospacing="1"/>
        <w:jc w:val="right"/>
        <w:rPr>
          <w:sz w:val="22"/>
          <w:szCs w:val="22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299835" cy="8737034"/>
            <wp:effectExtent l="19050" t="0" r="5715" b="0"/>
            <wp:docPr id="1" name="Рисунок 1" descr="C:\Users\Ольга\Pictures\2019-09-13\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737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5B3" w:rsidRDefault="004435B3" w:rsidP="00213AA0">
      <w:pPr>
        <w:spacing w:before="100" w:beforeAutospacing="1" w:after="100" w:afterAutospacing="1"/>
        <w:jc w:val="right"/>
        <w:rPr>
          <w:sz w:val="22"/>
          <w:szCs w:val="22"/>
          <w:lang w:val="en-US"/>
        </w:rPr>
      </w:pPr>
    </w:p>
    <w:p w:rsidR="004435B3" w:rsidRDefault="004435B3" w:rsidP="00213AA0">
      <w:pPr>
        <w:spacing w:before="100" w:beforeAutospacing="1" w:after="100" w:afterAutospacing="1"/>
        <w:jc w:val="right"/>
        <w:rPr>
          <w:sz w:val="22"/>
          <w:szCs w:val="22"/>
          <w:lang w:val="en-US"/>
        </w:rPr>
      </w:pPr>
    </w:p>
    <w:p w:rsidR="004435B3" w:rsidRPr="004435B3" w:rsidRDefault="004435B3" w:rsidP="00213AA0">
      <w:pPr>
        <w:spacing w:before="100" w:beforeAutospacing="1" w:after="100" w:afterAutospacing="1"/>
        <w:jc w:val="right"/>
        <w:rPr>
          <w:sz w:val="22"/>
          <w:szCs w:val="22"/>
          <w:lang w:val="en-US"/>
        </w:rPr>
      </w:pPr>
    </w:p>
    <w:p w:rsidR="008376C6" w:rsidRPr="00234C77" w:rsidRDefault="008376C6" w:rsidP="00213AA0">
      <w:pPr>
        <w:spacing w:before="100" w:beforeAutospacing="1" w:after="100" w:afterAutospacing="1"/>
        <w:jc w:val="right"/>
        <w:rPr>
          <w:sz w:val="22"/>
          <w:szCs w:val="22"/>
        </w:rPr>
      </w:pPr>
      <w:r w:rsidRPr="00234C77">
        <w:rPr>
          <w:sz w:val="22"/>
          <w:szCs w:val="22"/>
        </w:rPr>
        <w:t xml:space="preserve">Приложение № 1                                                  </w:t>
      </w:r>
    </w:p>
    <w:p w:rsidR="008376C6" w:rsidRPr="00213AA0" w:rsidRDefault="008376C6" w:rsidP="002222E5">
      <w:pPr>
        <w:jc w:val="center"/>
        <w:rPr>
          <w:b/>
          <w:sz w:val="28"/>
          <w:szCs w:val="28"/>
        </w:rPr>
      </w:pPr>
      <w:r w:rsidRPr="00213AA0">
        <w:rPr>
          <w:b/>
          <w:sz w:val="28"/>
          <w:szCs w:val="28"/>
        </w:rPr>
        <w:t>Состав организационного комитета</w:t>
      </w:r>
    </w:p>
    <w:p w:rsidR="008376C6" w:rsidRPr="00213AA0" w:rsidRDefault="008376C6" w:rsidP="002222E5">
      <w:pPr>
        <w:jc w:val="center"/>
        <w:rPr>
          <w:b/>
          <w:sz w:val="28"/>
          <w:szCs w:val="28"/>
        </w:rPr>
      </w:pPr>
      <w:r w:rsidRPr="00213AA0">
        <w:rPr>
          <w:b/>
          <w:sz w:val="28"/>
          <w:szCs w:val="28"/>
        </w:rPr>
        <w:t xml:space="preserve">районной </w:t>
      </w:r>
      <w:r w:rsidR="001205B9">
        <w:rPr>
          <w:b/>
          <w:sz w:val="28"/>
          <w:szCs w:val="28"/>
        </w:rPr>
        <w:t>о</w:t>
      </w:r>
      <w:r w:rsidR="002222E5" w:rsidRPr="00213AA0">
        <w:rPr>
          <w:b/>
          <w:sz w:val="28"/>
          <w:szCs w:val="28"/>
        </w:rPr>
        <w:t>лимп</w:t>
      </w:r>
      <w:r w:rsidR="0001442B" w:rsidRPr="00213AA0">
        <w:rPr>
          <w:b/>
          <w:sz w:val="28"/>
          <w:szCs w:val="28"/>
        </w:rPr>
        <w:t xml:space="preserve">иады </w:t>
      </w:r>
      <w:proofErr w:type="gramStart"/>
      <w:r w:rsidR="0001442B" w:rsidRPr="00213AA0">
        <w:rPr>
          <w:b/>
          <w:sz w:val="28"/>
          <w:szCs w:val="28"/>
        </w:rPr>
        <w:t>обучающихся</w:t>
      </w:r>
      <w:proofErr w:type="gramEnd"/>
      <w:r w:rsidR="0001442B" w:rsidRPr="00213AA0">
        <w:rPr>
          <w:b/>
          <w:sz w:val="28"/>
          <w:szCs w:val="28"/>
        </w:rPr>
        <w:t xml:space="preserve"> по краеведению</w:t>
      </w:r>
    </w:p>
    <w:p w:rsidR="005D6AC4" w:rsidRDefault="005D6AC4" w:rsidP="009D564E">
      <w:pPr>
        <w:rPr>
          <w:sz w:val="28"/>
          <w:szCs w:val="28"/>
        </w:rPr>
      </w:pPr>
    </w:p>
    <w:p w:rsidR="005D6AC4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>1. Попова</w:t>
      </w:r>
      <w:r w:rsidR="0056344C">
        <w:rPr>
          <w:sz w:val="28"/>
          <w:szCs w:val="28"/>
        </w:rPr>
        <w:t xml:space="preserve"> Ольга Васильевна – директор МБ</w:t>
      </w:r>
      <w:r w:rsidR="00DB6544">
        <w:rPr>
          <w:sz w:val="28"/>
          <w:szCs w:val="28"/>
        </w:rPr>
        <w:t xml:space="preserve">У </w:t>
      </w:r>
      <w:proofErr w:type="gramStart"/>
      <w:r w:rsidR="00DB6544"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="009D564E">
        <w:rPr>
          <w:sz w:val="28"/>
          <w:szCs w:val="28"/>
        </w:rPr>
        <w:t xml:space="preserve">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B905F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D6AC4" w:rsidRDefault="001205B9" w:rsidP="005D6AC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376C6">
        <w:rPr>
          <w:sz w:val="28"/>
          <w:szCs w:val="28"/>
        </w:rPr>
        <w:t xml:space="preserve">. </w:t>
      </w:r>
      <w:proofErr w:type="spellStart"/>
      <w:r w:rsidR="005D6AC4">
        <w:rPr>
          <w:sz w:val="28"/>
          <w:szCs w:val="28"/>
        </w:rPr>
        <w:t>Закандыкина</w:t>
      </w:r>
      <w:proofErr w:type="spellEnd"/>
      <w:r w:rsidR="005D6AC4">
        <w:rPr>
          <w:sz w:val="28"/>
          <w:szCs w:val="28"/>
        </w:rPr>
        <w:t xml:space="preserve"> Ольга Васильевна – методист</w:t>
      </w:r>
      <w:r w:rsidR="005D6AC4" w:rsidRPr="00F95EE2">
        <w:rPr>
          <w:sz w:val="28"/>
          <w:szCs w:val="28"/>
        </w:rPr>
        <w:t xml:space="preserve"> </w:t>
      </w:r>
      <w:r w:rsidR="0056344C">
        <w:rPr>
          <w:sz w:val="28"/>
          <w:szCs w:val="28"/>
        </w:rPr>
        <w:t xml:space="preserve"> МБ</w:t>
      </w:r>
      <w:r w:rsidR="00DB6544">
        <w:rPr>
          <w:sz w:val="28"/>
          <w:szCs w:val="28"/>
        </w:rPr>
        <w:t xml:space="preserve">У </w:t>
      </w:r>
      <w:proofErr w:type="gramStart"/>
      <w:r w:rsidR="00DB6544">
        <w:rPr>
          <w:sz w:val="28"/>
          <w:szCs w:val="28"/>
        </w:rPr>
        <w:t>ДО</w:t>
      </w:r>
      <w:proofErr w:type="gramEnd"/>
      <w:r w:rsidR="005D6AC4">
        <w:rPr>
          <w:sz w:val="28"/>
          <w:szCs w:val="28"/>
        </w:rPr>
        <w:t xml:space="preserve">  </w:t>
      </w:r>
      <w:r w:rsidR="00DB6544">
        <w:rPr>
          <w:sz w:val="28"/>
          <w:szCs w:val="28"/>
        </w:rPr>
        <w:t>«</w:t>
      </w:r>
      <w:proofErr w:type="gramStart"/>
      <w:r w:rsidR="00DB6544">
        <w:rPr>
          <w:sz w:val="28"/>
          <w:szCs w:val="28"/>
        </w:rPr>
        <w:t>Д</w:t>
      </w:r>
      <w:r w:rsidR="005D6AC4">
        <w:rPr>
          <w:sz w:val="28"/>
          <w:szCs w:val="28"/>
        </w:rPr>
        <w:t>ом</w:t>
      </w:r>
      <w:proofErr w:type="gramEnd"/>
      <w:r w:rsidR="005D6AC4">
        <w:rPr>
          <w:sz w:val="28"/>
          <w:szCs w:val="28"/>
        </w:rPr>
        <w:t xml:space="preserve"> детского творчества</w:t>
      </w:r>
      <w:r w:rsidR="00DB6544">
        <w:rPr>
          <w:sz w:val="28"/>
          <w:szCs w:val="28"/>
        </w:rPr>
        <w:t>»</w:t>
      </w:r>
      <w:r w:rsidR="0001442B">
        <w:rPr>
          <w:sz w:val="28"/>
          <w:szCs w:val="28"/>
        </w:rPr>
        <w:t>.</w:t>
      </w:r>
    </w:p>
    <w:p w:rsidR="005D6AC4" w:rsidRDefault="005D6AC4" w:rsidP="005D6AC4">
      <w:pPr>
        <w:rPr>
          <w:sz w:val="28"/>
          <w:szCs w:val="28"/>
        </w:rPr>
      </w:pPr>
    </w:p>
    <w:p w:rsidR="00213AA0" w:rsidRDefault="00213AA0" w:rsidP="005D6AC4">
      <w:pPr>
        <w:rPr>
          <w:sz w:val="28"/>
          <w:szCs w:val="28"/>
        </w:rPr>
      </w:pPr>
    </w:p>
    <w:p w:rsidR="00213AA0" w:rsidRDefault="00213AA0" w:rsidP="005D6AC4">
      <w:pPr>
        <w:rPr>
          <w:sz w:val="28"/>
          <w:szCs w:val="28"/>
        </w:rPr>
      </w:pPr>
    </w:p>
    <w:p w:rsidR="005D6AC4" w:rsidRPr="00213AA0" w:rsidRDefault="001205B9" w:rsidP="00213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 районной о</w:t>
      </w:r>
      <w:r w:rsidR="00213AA0" w:rsidRPr="00213AA0">
        <w:rPr>
          <w:b/>
          <w:sz w:val="28"/>
          <w:szCs w:val="28"/>
        </w:rPr>
        <w:t>лимпиады обучающихся по краеведению</w:t>
      </w:r>
    </w:p>
    <w:p w:rsidR="00213AA0" w:rsidRPr="00213AA0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r w:rsidRPr="004C3E06">
        <w:rPr>
          <w:sz w:val="28"/>
          <w:szCs w:val="28"/>
          <w:u w:val="single"/>
        </w:rPr>
        <w:t xml:space="preserve">Новоселова Наталья Алексеевна – </w:t>
      </w:r>
      <w:r w:rsidRPr="00213AA0">
        <w:rPr>
          <w:sz w:val="28"/>
          <w:szCs w:val="28"/>
        </w:rPr>
        <w:t>заместитель руководителя отдела по образовани</w:t>
      </w:r>
      <w:r w:rsidR="001205B9">
        <w:rPr>
          <w:sz w:val="28"/>
          <w:szCs w:val="28"/>
        </w:rPr>
        <w:t>ю, молодежной политике</w:t>
      </w:r>
      <w:r w:rsidRPr="00213AA0">
        <w:rPr>
          <w:sz w:val="28"/>
          <w:szCs w:val="28"/>
        </w:rPr>
        <w:t xml:space="preserve"> и спорту;</w:t>
      </w:r>
    </w:p>
    <w:p w:rsidR="00213AA0" w:rsidRPr="004C3E06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Сарапова</w:t>
      </w:r>
      <w:proofErr w:type="spellEnd"/>
      <w:r>
        <w:rPr>
          <w:sz w:val="28"/>
          <w:szCs w:val="28"/>
          <w:u w:val="single"/>
        </w:rPr>
        <w:t xml:space="preserve"> Татьяна Ивановна</w:t>
      </w:r>
      <w:r w:rsidRPr="007F4DDD">
        <w:rPr>
          <w:sz w:val="28"/>
          <w:szCs w:val="28"/>
          <w:u w:val="single"/>
        </w:rPr>
        <w:t xml:space="preserve"> </w:t>
      </w:r>
      <w:r w:rsidRPr="00453F23">
        <w:rPr>
          <w:sz w:val="28"/>
          <w:szCs w:val="28"/>
        </w:rPr>
        <w:t>– старший инспектор отдела по образовани</w:t>
      </w:r>
      <w:r w:rsidR="001205B9">
        <w:rPr>
          <w:sz w:val="28"/>
          <w:szCs w:val="28"/>
        </w:rPr>
        <w:t xml:space="preserve">ю, молодежной политике </w:t>
      </w:r>
      <w:r w:rsidRPr="00453F23">
        <w:rPr>
          <w:sz w:val="28"/>
          <w:szCs w:val="28"/>
        </w:rPr>
        <w:t xml:space="preserve"> и спорту;</w:t>
      </w:r>
    </w:p>
    <w:p w:rsidR="00213AA0" w:rsidRPr="00213AA0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u w:val="single"/>
        </w:rPr>
      </w:pPr>
      <w:proofErr w:type="spellStart"/>
      <w:r w:rsidRPr="007F4DDD">
        <w:rPr>
          <w:sz w:val="28"/>
          <w:szCs w:val="28"/>
          <w:u w:val="single"/>
        </w:rPr>
        <w:t>Бодякина</w:t>
      </w:r>
      <w:proofErr w:type="spellEnd"/>
      <w:r w:rsidRPr="007F4DDD">
        <w:rPr>
          <w:sz w:val="28"/>
          <w:szCs w:val="28"/>
          <w:u w:val="single"/>
        </w:rPr>
        <w:t xml:space="preserve"> Татьяна Николаевна</w:t>
      </w:r>
      <w:r>
        <w:rPr>
          <w:sz w:val="28"/>
          <w:szCs w:val="28"/>
        </w:rPr>
        <w:t xml:space="preserve"> – педагог – организатор МКУ «Центр развития образования»;</w:t>
      </w:r>
    </w:p>
    <w:p w:rsidR="00213AA0" w:rsidRPr="00213AA0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Грешнева</w:t>
      </w:r>
      <w:proofErr w:type="spellEnd"/>
      <w:r>
        <w:rPr>
          <w:sz w:val="28"/>
          <w:szCs w:val="28"/>
          <w:u w:val="single"/>
        </w:rPr>
        <w:t xml:space="preserve"> Людмила Николаевна </w:t>
      </w:r>
      <w:r w:rsidRPr="00213AA0">
        <w:rPr>
          <w:sz w:val="28"/>
          <w:szCs w:val="28"/>
        </w:rPr>
        <w:t>– обозреватель газеты «Народное слово</w:t>
      </w:r>
      <w:r>
        <w:rPr>
          <w:sz w:val="28"/>
          <w:szCs w:val="28"/>
        </w:rPr>
        <w:t xml:space="preserve"> (по согласованию)</w:t>
      </w:r>
      <w:r w:rsidRPr="00213AA0">
        <w:rPr>
          <w:sz w:val="28"/>
          <w:szCs w:val="28"/>
        </w:rPr>
        <w:t>;</w:t>
      </w:r>
    </w:p>
    <w:p w:rsidR="00213AA0" w:rsidRPr="004C3E06" w:rsidRDefault="00213AA0" w:rsidP="00213AA0">
      <w:pPr>
        <w:pStyle w:val="a3"/>
        <w:numPr>
          <w:ilvl w:val="0"/>
          <w:numId w:val="11"/>
        </w:numPr>
        <w:spacing w:line="276" w:lineRule="auto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Закандыкина</w:t>
      </w:r>
      <w:proofErr w:type="spellEnd"/>
      <w:r>
        <w:rPr>
          <w:sz w:val="28"/>
          <w:szCs w:val="28"/>
          <w:u w:val="single"/>
        </w:rPr>
        <w:t xml:space="preserve"> Ольга Васильевна </w:t>
      </w:r>
      <w:r w:rsidR="001205B9">
        <w:rPr>
          <w:sz w:val="28"/>
          <w:szCs w:val="28"/>
        </w:rPr>
        <w:t>– методист МБ</w:t>
      </w:r>
      <w:r>
        <w:rPr>
          <w:sz w:val="28"/>
          <w:szCs w:val="28"/>
        </w:rPr>
        <w:t xml:space="preserve">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</w:p>
    <w:p w:rsidR="00213AA0" w:rsidRPr="004C3E06" w:rsidRDefault="00213AA0" w:rsidP="00213AA0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43C57" w:rsidRPr="00C3180C" w:rsidRDefault="00943C57" w:rsidP="00E01AE4">
      <w:pPr>
        <w:rPr>
          <w:sz w:val="28"/>
          <w:szCs w:val="28"/>
          <w:u w:val="single"/>
        </w:rPr>
      </w:pPr>
    </w:p>
    <w:p w:rsidR="005D6AC4" w:rsidRDefault="005D6AC4" w:rsidP="005D6AC4">
      <w:pPr>
        <w:rPr>
          <w:sz w:val="28"/>
          <w:szCs w:val="28"/>
        </w:rPr>
      </w:pPr>
    </w:p>
    <w:p w:rsidR="008376C6" w:rsidRDefault="008376C6" w:rsidP="005D6AC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8376C6" w:rsidRDefault="008376C6" w:rsidP="008376C6">
      <w:pPr>
        <w:jc w:val="right"/>
      </w:pPr>
    </w:p>
    <w:p w:rsidR="00502836" w:rsidRDefault="008376C6" w:rsidP="00F73A30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  <w:r w:rsidR="009D564E">
        <w:rPr>
          <w:b/>
        </w:rPr>
        <w:t xml:space="preserve">                                                                       </w:t>
      </w:r>
      <w:r w:rsidR="002D22E9">
        <w:rPr>
          <w:b/>
        </w:rPr>
        <w:t xml:space="preserve">                                   </w:t>
      </w:r>
    </w:p>
    <w:p w:rsidR="00B61C5B" w:rsidRDefault="00B61C5B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234C77" w:rsidRDefault="00234C77" w:rsidP="002222E5">
      <w:pPr>
        <w:jc w:val="center"/>
        <w:rPr>
          <w:b/>
          <w:sz w:val="28"/>
          <w:szCs w:val="28"/>
        </w:rPr>
      </w:pPr>
    </w:p>
    <w:p w:rsidR="0001442B" w:rsidRDefault="0001442B" w:rsidP="00213AA0">
      <w:pPr>
        <w:rPr>
          <w:b/>
          <w:sz w:val="28"/>
          <w:szCs w:val="28"/>
        </w:rPr>
      </w:pPr>
    </w:p>
    <w:p w:rsidR="00213AA0" w:rsidRDefault="00213AA0" w:rsidP="00213AA0">
      <w:pPr>
        <w:rPr>
          <w:b/>
          <w:sz w:val="28"/>
          <w:szCs w:val="28"/>
        </w:rPr>
      </w:pPr>
    </w:p>
    <w:p w:rsidR="00213AA0" w:rsidRDefault="00213AA0" w:rsidP="00213AA0">
      <w:pPr>
        <w:rPr>
          <w:sz w:val="22"/>
          <w:szCs w:val="22"/>
        </w:rPr>
      </w:pPr>
    </w:p>
    <w:p w:rsidR="0001442B" w:rsidRDefault="0001442B" w:rsidP="00234C77">
      <w:pPr>
        <w:jc w:val="right"/>
        <w:rPr>
          <w:sz w:val="22"/>
          <w:szCs w:val="22"/>
        </w:rPr>
      </w:pPr>
    </w:p>
    <w:p w:rsidR="001205B9" w:rsidRDefault="001205B9" w:rsidP="00234C77">
      <w:pPr>
        <w:jc w:val="right"/>
        <w:rPr>
          <w:sz w:val="22"/>
          <w:szCs w:val="22"/>
        </w:rPr>
      </w:pPr>
    </w:p>
    <w:p w:rsidR="001205B9" w:rsidRDefault="001205B9" w:rsidP="00234C77">
      <w:pPr>
        <w:jc w:val="right"/>
        <w:rPr>
          <w:sz w:val="22"/>
          <w:szCs w:val="22"/>
        </w:rPr>
      </w:pPr>
    </w:p>
    <w:p w:rsidR="00234C77" w:rsidRPr="00234C77" w:rsidRDefault="00234C77" w:rsidP="00234C77">
      <w:pPr>
        <w:jc w:val="right"/>
        <w:rPr>
          <w:sz w:val="22"/>
          <w:szCs w:val="22"/>
        </w:rPr>
      </w:pPr>
      <w:r w:rsidRPr="00234C77">
        <w:rPr>
          <w:sz w:val="22"/>
          <w:szCs w:val="22"/>
        </w:rPr>
        <w:t>Приложение 2</w:t>
      </w:r>
    </w:p>
    <w:p w:rsidR="001205B9" w:rsidRDefault="001205B9" w:rsidP="00120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205B9" w:rsidRDefault="001205B9" w:rsidP="00120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районной олимпиады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по краеведению</w:t>
      </w:r>
    </w:p>
    <w:p w:rsidR="001205B9" w:rsidRDefault="001205B9" w:rsidP="001205B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56344C">
        <w:rPr>
          <w:sz w:val="28"/>
          <w:szCs w:val="28"/>
        </w:rPr>
        <w:t xml:space="preserve">              (далее – Олимпиада</w:t>
      </w:r>
      <w:r>
        <w:rPr>
          <w:sz w:val="28"/>
          <w:szCs w:val="28"/>
        </w:rPr>
        <w:t>)</w:t>
      </w:r>
    </w:p>
    <w:p w:rsidR="001205B9" w:rsidRPr="00E46778" w:rsidRDefault="001205B9" w:rsidP="001205B9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28"/>
          <w:szCs w:val="28"/>
        </w:rPr>
      </w:pPr>
      <w:r w:rsidRPr="00E46778">
        <w:rPr>
          <w:b/>
          <w:sz w:val="28"/>
          <w:szCs w:val="28"/>
        </w:rPr>
        <w:t xml:space="preserve">Общие </w:t>
      </w:r>
      <w:r>
        <w:rPr>
          <w:b/>
          <w:sz w:val="28"/>
          <w:szCs w:val="28"/>
        </w:rPr>
        <w:t>положения</w:t>
      </w:r>
      <w:r w:rsidRPr="00E46778">
        <w:rPr>
          <w:b/>
          <w:sz w:val="28"/>
          <w:szCs w:val="28"/>
        </w:rPr>
        <w:t>.</w:t>
      </w:r>
    </w:p>
    <w:p w:rsidR="001205B9" w:rsidRPr="00E46778" w:rsidRDefault="001205B9" w:rsidP="001205B9">
      <w:pPr>
        <w:pStyle w:val="a3"/>
        <w:numPr>
          <w:ilvl w:val="1"/>
          <w:numId w:val="12"/>
        </w:numPr>
        <w:spacing w:line="360" w:lineRule="auto"/>
        <w:ind w:left="0" w:firstLine="840"/>
        <w:jc w:val="both"/>
        <w:rPr>
          <w:sz w:val="28"/>
          <w:szCs w:val="28"/>
        </w:rPr>
      </w:pPr>
      <w:r w:rsidRPr="00E46778">
        <w:rPr>
          <w:sz w:val="28"/>
          <w:szCs w:val="28"/>
        </w:rPr>
        <w:t xml:space="preserve">Районная </w:t>
      </w:r>
      <w:r>
        <w:rPr>
          <w:sz w:val="28"/>
          <w:szCs w:val="28"/>
        </w:rPr>
        <w:t xml:space="preserve">олимпиада </w:t>
      </w:r>
      <w:proofErr w:type="gramStart"/>
      <w:r w:rsidRPr="00E46778">
        <w:rPr>
          <w:sz w:val="28"/>
          <w:szCs w:val="28"/>
        </w:rPr>
        <w:t>обучающихся</w:t>
      </w:r>
      <w:proofErr w:type="gramEnd"/>
      <w:r w:rsidRPr="00E46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краеведению (далее Олимпиада) </w:t>
      </w:r>
      <w:r w:rsidRPr="00E46778">
        <w:rPr>
          <w:sz w:val="28"/>
          <w:szCs w:val="28"/>
        </w:rPr>
        <w:t>проводится отделом по образовани</w:t>
      </w:r>
      <w:r>
        <w:rPr>
          <w:sz w:val="28"/>
          <w:szCs w:val="28"/>
        </w:rPr>
        <w:t>ю, молодежной политике</w:t>
      </w:r>
      <w:r w:rsidRPr="00E46778">
        <w:rPr>
          <w:sz w:val="28"/>
          <w:szCs w:val="28"/>
        </w:rPr>
        <w:t xml:space="preserve"> и спорту администрации Хохольского муниципального района.</w:t>
      </w:r>
    </w:p>
    <w:p w:rsidR="001205B9" w:rsidRDefault="001205B9" w:rsidP="001205B9">
      <w:pPr>
        <w:keepNext/>
        <w:keepLines/>
        <w:spacing w:line="360" w:lineRule="auto"/>
        <w:ind w:firstLine="709"/>
        <w:jc w:val="both"/>
        <w:outlineLvl w:val="3"/>
        <w:rPr>
          <w:bCs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Непосредственное проведение Олимпиады осуществляет МБУ </w:t>
      </w:r>
      <w:proofErr w:type="gramStart"/>
      <w:r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«</w:t>
      </w:r>
      <w:proofErr w:type="gramStart"/>
      <w:r>
        <w:rPr>
          <w:bCs/>
          <w:sz w:val="28"/>
          <w:szCs w:val="28"/>
        </w:rPr>
        <w:t>Дом</w:t>
      </w:r>
      <w:proofErr w:type="gramEnd"/>
      <w:r>
        <w:rPr>
          <w:bCs/>
          <w:sz w:val="28"/>
          <w:szCs w:val="28"/>
        </w:rPr>
        <w:t xml:space="preserve"> детского творчества» Хохольского муниципального района.</w:t>
      </w:r>
    </w:p>
    <w:p w:rsidR="001205B9" w:rsidRPr="00E46778" w:rsidRDefault="001205B9" w:rsidP="001205B9">
      <w:pPr>
        <w:pStyle w:val="a3"/>
        <w:numPr>
          <w:ilvl w:val="1"/>
          <w:numId w:val="12"/>
        </w:numPr>
        <w:spacing w:line="360" w:lineRule="auto"/>
        <w:ind w:left="0" w:firstLine="859"/>
        <w:jc w:val="both"/>
        <w:rPr>
          <w:sz w:val="28"/>
          <w:szCs w:val="28"/>
        </w:rPr>
      </w:pPr>
      <w:r w:rsidRPr="00024BF8">
        <w:rPr>
          <w:sz w:val="28"/>
          <w:szCs w:val="28"/>
        </w:rPr>
        <w:t xml:space="preserve">  Цель Олимпиады</w:t>
      </w:r>
      <w:r w:rsidRPr="00E4677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E46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</w:t>
      </w:r>
      <w:proofErr w:type="spellStart"/>
      <w:r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– исследовательской деятельности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направлениям программы </w:t>
      </w:r>
      <w:proofErr w:type="spellStart"/>
      <w:r>
        <w:rPr>
          <w:sz w:val="28"/>
          <w:szCs w:val="28"/>
        </w:rPr>
        <w:t>туристско</w:t>
      </w:r>
      <w:proofErr w:type="spellEnd"/>
      <w:r>
        <w:rPr>
          <w:sz w:val="28"/>
          <w:szCs w:val="28"/>
        </w:rPr>
        <w:t xml:space="preserve"> – краеведческого движения обучающихся Хохольского муниципального района «Край родной».</w:t>
      </w:r>
    </w:p>
    <w:p w:rsidR="001205B9" w:rsidRPr="00024BF8" w:rsidRDefault="001205B9" w:rsidP="001205B9">
      <w:pPr>
        <w:spacing w:line="360" w:lineRule="auto"/>
        <w:ind w:firstLine="709"/>
        <w:jc w:val="both"/>
        <w:rPr>
          <w:sz w:val="28"/>
          <w:szCs w:val="28"/>
        </w:rPr>
      </w:pPr>
      <w:r w:rsidRPr="00024BF8">
        <w:rPr>
          <w:sz w:val="28"/>
          <w:szCs w:val="28"/>
        </w:rPr>
        <w:t xml:space="preserve">    1.3. Задачи Конференции:</w:t>
      </w:r>
    </w:p>
    <w:p w:rsidR="001205B9" w:rsidRDefault="001205B9" w:rsidP="00120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углубление знаний и компетенций обучающихся в области краеведения;</w:t>
      </w:r>
    </w:p>
    <w:p w:rsidR="001205B9" w:rsidRDefault="001205B9" w:rsidP="00120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активизация и развитие учебно-исследовательской деятельности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1205B9" w:rsidRDefault="001205B9" w:rsidP="00120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выявление и поддержка одарённых детей;</w:t>
      </w:r>
    </w:p>
    <w:p w:rsidR="001205B9" w:rsidRDefault="001205B9" w:rsidP="00120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совершенствование методики исследовательской работы в области краеведения;</w:t>
      </w:r>
    </w:p>
    <w:p w:rsidR="001205B9" w:rsidRDefault="001205B9" w:rsidP="00120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дальнейшее развитие связей науки и практики, внедрение современных научных достижений в практику краеведческой работы в образовательных учреждениях;</w:t>
      </w:r>
    </w:p>
    <w:p w:rsidR="001205B9" w:rsidRDefault="001205B9" w:rsidP="001205B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повышения роли краеведения в духовно-нравственном и патриотическом воспитании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1205B9" w:rsidRDefault="001205B9" w:rsidP="001205B9">
      <w:pPr>
        <w:ind w:firstLine="709"/>
        <w:jc w:val="both"/>
        <w:rPr>
          <w:sz w:val="28"/>
          <w:szCs w:val="28"/>
        </w:rPr>
      </w:pPr>
    </w:p>
    <w:p w:rsidR="001205B9" w:rsidRPr="00024BF8" w:rsidRDefault="001205B9" w:rsidP="001205B9">
      <w:pPr>
        <w:pStyle w:val="a3"/>
        <w:numPr>
          <w:ilvl w:val="0"/>
          <w:numId w:val="12"/>
        </w:numPr>
        <w:spacing w:line="360" w:lineRule="auto"/>
        <w:rPr>
          <w:b/>
          <w:sz w:val="28"/>
          <w:szCs w:val="28"/>
        </w:rPr>
      </w:pPr>
      <w:r w:rsidRPr="00024BF8">
        <w:rPr>
          <w:b/>
          <w:sz w:val="28"/>
          <w:szCs w:val="28"/>
        </w:rPr>
        <w:t xml:space="preserve"> Участники Конференции</w:t>
      </w:r>
    </w:p>
    <w:p w:rsidR="001205B9" w:rsidRDefault="001205B9" w:rsidP="001205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Олимпиаде принимают участие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в возрасте 12 – 18 лет. Возраст участников определяется на момент проведения районного этапа Олимпиады.</w:t>
      </w:r>
    </w:p>
    <w:p w:rsidR="001205B9" w:rsidRDefault="001205B9" w:rsidP="001205B9">
      <w:pPr>
        <w:spacing w:line="360" w:lineRule="auto"/>
        <w:ind w:firstLine="709"/>
        <w:jc w:val="both"/>
        <w:rPr>
          <w:sz w:val="28"/>
          <w:szCs w:val="28"/>
        </w:rPr>
      </w:pPr>
    </w:p>
    <w:p w:rsidR="001205B9" w:rsidRPr="00024BF8" w:rsidRDefault="001205B9" w:rsidP="001205B9">
      <w:pPr>
        <w:pStyle w:val="a3"/>
        <w:numPr>
          <w:ilvl w:val="0"/>
          <w:numId w:val="12"/>
        </w:numPr>
        <w:spacing w:line="360" w:lineRule="auto"/>
        <w:jc w:val="center"/>
        <w:rPr>
          <w:b/>
          <w:sz w:val="28"/>
          <w:szCs w:val="28"/>
        </w:rPr>
      </w:pPr>
      <w:r w:rsidRPr="00024BF8">
        <w:rPr>
          <w:b/>
          <w:sz w:val="28"/>
          <w:szCs w:val="28"/>
        </w:rPr>
        <w:t>Порядок, мест</w:t>
      </w:r>
      <w:r>
        <w:rPr>
          <w:b/>
          <w:sz w:val="28"/>
          <w:szCs w:val="28"/>
        </w:rPr>
        <w:t>о и время проведения Олимпиады.</w:t>
      </w:r>
    </w:p>
    <w:p w:rsidR="001205B9" w:rsidRPr="009F214B" w:rsidRDefault="001205B9" w:rsidP="001205B9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9C2302">
        <w:rPr>
          <w:sz w:val="28"/>
          <w:szCs w:val="28"/>
          <w:u w:val="single"/>
        </w:rPr>
        <w:t>Муниципальный этап Олимпиады  проводится</w:t>
      </w:r>
      <w:r>
        <w:rPr>
          <w:sz w:val="28"/>
          <w:szCs w:val="28"/>
        </w:rPr>
        <w:t xml:space="preserve"> </w:t>
      </w:r>
      <w:r w:rsidRPr="009F214B">
        <w:rPr>
          <w:b/>
          <w:sz w:val="28"/>
          <w:szCs w:val="28"/>
          <w:u w:val="single"/>
        </w:rPr>
        <w:t>с 21 января по 28 февраля 2019 года.</w:t>
      </w:r>
    </w:p>
    <w:p w:rsidR="001205B9" w:rsidRDefault="001205B9" w:rsidP="001205B9">
      <w:pPr>
        <w:spacing w:line="360" w:lineRule="auto"/>
        <w:ind w:firstLine="709"/>
        <w:jc w:val="both"/>
        <w:rPr>
          <w:sz w:val="28"/>
          <w:szCs w:val="28"/>
        </w:rPr>
      </w:pPr>
      <w:r w:rsidRPr="009F214B">
        <w:rPr>
          <w:sz w:val="28"/>
          <w:szCs w:val="28"/>
        </w:rPr>
        <w:lastRenderedPageBreak/>
        <w:t xml:space="preserve">На муниципальный этап Олимпиады </w:t>
      </w:r>
      <w:r>
        <w:rPr>
          <w:sz w:val="28"/>
          <w:szCs w:val="28"/>
        </w:rPr>
        <w:t xml:space="preserve">предоставляется краеведческое эссе на бумажном носителе и на диске </w:t>
      </w:r>
      <w:r>
        <w:rPr>
          <w:sz w:val="28"/>
          <w:szCs w:val="28"/>
          <w:lang w:val="en-US"/>
        </w:rPr>
        <w:t>CD</w:t>
      </w:r>
      <w:r w:rsidRPr="00475F2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.</w:t>
      </w:r>
    </w:p>
    <w:p w:rsidR="001205B9" w:rsidRPr="009C2302" w:rsidRDefault="001205B9" w:rsidP="001205B9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9C2302">
        <w:rPr>
          <w:sz w:val="28"/>
          <w:szCs w:val="28"/>
          <w:u w:val="single"/>
        </w:rPr>
        <w:t>Областной этап Олимпиады состоит из двух туров:</w:t>
      </w:r>
    </w:p>
    <w:p w:rsidR="001205B9" w:rsidRDefault="001205B9" w:rsidP="001205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тур – заочный. На заочный тур предоставляются работы в формате эссе, занявшие призовые места на муниципальном уровне. По результатам определяются участники очного тура Олимпиады.</w:t>
      </w:r>
    </w:p>
    <w:p w:rsidR="001205B9" w:rsidRDefault="001205B9" w:rsidP="001205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тур – очный. Проводится в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Воронеж. Программа очного тура Олимпиады включает следующие виды заданий:</w:t>
      </w:r>
    </w:p>
    <w:p w:rsidR="001205B9" w:rsidRDefault="001205B9" w:rsidP="001205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атрибуция (описание музейных экспонатов;</w:t>
      </w:r>
    </w:p>
    <w:p w:rsidR="001205B9" w:rsidRPr="009C2302" w:rsidRDefault="001205B9" w:rsidP="001205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 эрудитов (тест по краеведению).</w:t>
      </w:r>
    </w:p>
    <w:p w:rsidR="001205B9" w:rsidRPr="00024BF8" w:rsidRDefault="001205B9" w:rsidP="001205B9">
      <w:pPr>
        <w:pStyle w:val="a3"/>
        <w:numPr>
          <w:ilvl w:val="0"/>
          <w:numId w:val="12"/>
        </w:numPr>
        <w:spacing w:line="360" w:lineRule="auto"/>
        <w:jc w:val="both"/>
        <w:rPr>
          <w:b/>
          <w:sz w:val="28"/>
          <w:szCs w:val="28"/>
        </w:rPr>
      </w:pPr>
      <w:r w:rsidRPr="00024BF8">
        <w:rPr>
          <w:b/>
          <w:sz w:val="28"/>
          <w:szCs w:val="28"/>
        </w:rPr>
        <w:t>Программа Олимпиады</w:t>
      </w:r>
    </w:p>
    <w:p w:rsidR="001205B9" w:rsidRDefault="001205B9" w:rsidP="001205B9">
      <w:pPr>
        <w:pStyle w:val="a3"/>
        <w:spacing w:line="360" w:lineRule="auto"/>
        <w:ind w:left="1579"/>
        <w:jc w:val="both"/>
        <w:rPr>
          <w:sz w:val="28"/>
          <w:szCs w:val="28"/>
        </w:rPr>
      </w:pPr>
      <w:r>
        <w:rPr>
          <w:sz w:val="28"/>
          <w:szCs w:val="28"/>
        </w:rPr>
        <w:t>Олимпиада</w:t>
      </w:r>
      <w:r w:rsidRPr="00024BF8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по номинациям:</w:t>
      </w:r>
    </w:p>
    <w:p w:rsidR="001205B9" w:rsidRDefault="001205B9" w:rsidP="001205B9">
      <w:pPr>
        <w:pStyle w:val="a3"/>
        <w:spacing w:line="360" w:lineRule="auto"/>
        <w:ind w:left="1579"/>
        <w:jc w:val="both"/>
        <w:rPr>
          <w:sz w:val="28"/>
          <w:szCs w:val="28"/>
        </w:rPr>
      </w:pPr>
      <w:r>
        <w:rPr>
          <w:sz w:val="28"/>
          <w:szCs w:val="28"/>
        </w:rPr>
        <w:t>- «Великая Отечественная война»;</w:t>
      </w:r>
    </w:p>
    <w:p w:rsidR="001205B9" w:rsidRDefault="001205B9" w:rsidP="001205B9">
      <w:pPr>
        <w:pStyle w:val="a3"/>
        <w:spacing w:line="360" w:lineRule="auto"/>
        <w:ind w:left="1579"/>
        <w:jc w:val="both"/>
        <w:rPr>
          <w:sz w:val="28"/>
          <w:szCs w:val="28"/>
        </w:rPr>
      </w:pPr>
      <w:r>
        <w:rPr>
          <w:sz w:val="28"/>
          <w:szCs w:val="28"/>
        </w:rPr>
        <w:t>- «Наука и культура в Воронежском крае»;</w:t>
      </w:r>
    </w:p>
    <w:p w:rsidR="001205B9" w:rsidRPr="009C2302" w:rsidRDefault="001205B9" w:rsidP="001205B9">
      <w:pPr>
        <w:pStyle w:val="a3"/>
        <w:spacing w:line="360" w:lineRule="auto"/>
        <w:ind w:left="1579"/>
        <w:jc w:val="both"/>
        <w:rPr>
          <w:sz w:val="28"/>
          <w:szCs w:val="28"/>
        </w:rPr>
      </w:pPr>
      <w:r>
        <w:rPr>
          <w:sz w:val="28"/>
          <w:szCs w:val="28"/>
        </w:rPr>
        <w:t>- «Флора и фауна Воронежской области».</w:t>
      </w:r>
    </w:p>
    <w:p w:rsidR="001205B9" w:rsidRDefault="001205B9" w:rsidP="001205B9">
      <w:pPr>
        <w:pStyle w:val="a3"/>
        <w:spacing w:line="360" w:lineRule="auto"/>
        <w:ind w:left="1579" w:hanging="728"/>
        <w:jc w:val="both"/>
        <w:rPr>
          <w:b/>
          <w:sz w:val="28"/>
          <w:szCs w:val="28"/>
        </w:rPr>
      </w:pPr>
      <w:proofErr w:type="gramStart"/>
      <w:r w:rsidRPr="007C0758">
        <w:rPr>
          <w:b/>
          <w:sz w:val="28"/>
          <w:szCs w:val="28"/>
          <w:lang w:val="en-US"/>
        </w:rPr>
        <w:t>V</w:t>
      </w:r>
      <w:r w:rsidRPr="007C0758">
        <w:rPr>
          <w:b/>
          <w:sz w:val="28"/>
          <w:szCs w:val="28"/>
        </w:rPr>
        <w:t>. Условия приёма участников.</w:t>
      </w:r>
      <w:proofErr w:type="gramEnd"/>
    </w:p>
    <w:p w:rsidR="001205B9" w:rsidRPr="003D4517" w:rsidRDefault="001205B9" w:rsidP="001205B9">
      <w:pPr>
        <w:pStyle w:val="a3"/>
        <w:spacing w:line="360" w:lineRule="auto"/>
        <w:ind w:left="0" w:firstLine="851"/>
        <w:rPr>
          <w:b/>
          <w:sz w:val="28"/>
          <w:szCs w:val="28"/>
          <w:u w:val="single"/>
        </w:rPr>
      </w:pPr>
      <w:r w:rsidRPr="003D4517">
        <w:rPr>
          <w:sz w:val="28"/>
          <w:szCs w:val="28"/>
          <w:u w:val="single"/>
        </w:rPr>
        <w:t xml:space="preserve">Участники Олимпиады в срок </w:t>
      </w:r>
      <w:r w:rsidRPr="003D4517">
        <w:rPr>
          <w:b/>
          <w:sz w:val="28"/>
          <w:szCs w:val="28"/>
          <w:u w:val="single"/>
        </w:rPr>
        <w:t>до 28.02.2019 г</w:t>
      </w:r>
      <w:r w:rsidRPr="003D4517">
        <w:rPr>
          <w:sz w:val="28"/>
          <w:szCs w:val="28"/>
          <w:u w:val="single"/>
        </w:rPr>
        <w:t xml:space="preserve">. предоставляют в дом детского творчества заявку и краеведческое эссе на бумажном носителе и на диске </w:t>
      </w:r>
      <w:r w:rsidRPr="003D4517">
        <w:rPr>
          <w:sz w:val="28"/>
          <w:szCs w:val="28"/>
          <w:u w:val="single"/>
          <w:lang w:val="en-US"/>
        </w:rPr>
        <w:t>CD</w:t>
      </w:r>
      <w:r w:rsidRPr="003D4517">
        <w:rPr>
          <w:sz w:val="28"/>
          <w:szCs w:val="28"/>
          <w:u w:val="single"/>
        </w:rPr>
        <w:t>-</w:t>
      </w:r>
      <w:r w:rsidRPr="003D4517">
        <w:rPr>
          <w:sz w:val="28"/>
          <w:szCs w:val="28"/>
          <w:u w:val="single"/>
          <w:lang w:val="en-US"/>
        </w:rPr>
        <w:t>R</w:t>
      </w:r>
      <w:r w:rsidRPr="003D4517">
        <w:rPr>
          <w:sz w:val="28"/>
          <w:szCs w:val="28"/>
          <w:u w:val="single"/>
        </w:rPr>
        <w:t>.</w:t>
      </w:r>
    </w:p>
    <w:p w:rsidR="001205B9" w:rsidRPr="00CB7326" w:rsidRDefault="001205B9" w:rsidP="001205B9">
      <w:pPr>
        <w:pStyle w:val="a3"/>
        <w:spacing w:line="360" w:lineRule="auto"/>
        <w:ind w:left="0" w:firstLine="851"/>
        <w:jc w:val="both"/>
        <w:rPr>
          <w:sz w:val="28"/>
          <w:szCs w:val="28"/>
        </w:rPr>
      </w:pPr>
      <w:r w:rsidRPr="007C0758">
        <w:rPr>
          <w:sz w:val="28"/>
          <w:szCs w:val="28"/>
        </w:rPr>
        <w:t>Краеведческое эссе</w:t>
      </w:r>
      <w:r>
        <w:rPr>
          <w:sz w:val="28"/>
          <w:szCs w:val="28"/>
        </w:rPr>
        <w:t xml:space="preserve"> представляется на бумажном носителе, объемом от 2- до 3 страниц компьютерного набора. Каждый документ - </w:t>
      </w:r>
      <w:r w:rsidRPr="007C0758">
        <w:rPr>
          <w:sz w:val="28"/>
          <w:szCs w:val="28"/>
        </w:rPr>
        <w:t xml:space="preserve"> </w:t>
      </w:r>
      <w:r>
        <w:rPr>
          <w:sz w:val="28"/>
          <w:szCs w:val="28"/>
        </w:rPr>
        <w:t>в отдельном файле (формат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Word</w:t>
      </w:r>
      <w:r w:rsidRPr="00CB7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 w:rsidRPr="00CB7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 xml:space="preserve">, шрифт </w:t>
      </w:r>
      <w:r>
        <w:rPr>
          <w:sz w:val="28"/>
          <w:szCs w:val="28"/>
          <w:lang w:val="en-US"/>
        </w:rPr>
        <w:t>Times</w:t>
      </w:r>
      <w:r w:rsidRPr="007C07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CB7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14, интервал полуторный, все поля – 2 см). В каждом файле на каждой странице документа с помощью колонтитулов должен быть указан автор. Титульный лист оформляется в соответствии с образцом. </w:t>
      </w:r>
    </w:p>
    <w:p w:rsidR="001205B9" w:rsidRPr="009C2302" w:rsidRDefault="001205B9" w:rsidP="001205B9">
      <w:pPr>
        <w:spacing w:line="360" w:lineRule="auto"/>
        <w:ind w:left="85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</w:t>
      </w:r>
      <w:r w:rsidRPr="009C2302">
        <w:rPr>
          <w:b/>
          <w:sz w:val="28"/>
          <w:szCs w:val="28"/>
        </w:rPr>
        <w:t xml:space="preserve"> Определение результатов и награждение участников</w:t>
      </w:r>
    </w:p>
    <w:p w:rsidR="001205B9" w:rsidRPr="009C2302" w:rsidRDefault="001205B9" w:rsidP="001205B9">
      <w:pPr>
        <w:pStyle w:val="a3"/>
        <w:spacing w:line="360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>Участники Олимпиады</w:t>
      </w:r>
      <w:r w:rsidRPr="009C2302">
        <w:rPr>
          <w:sz w:val="28"/>
          <w:szCs w:val="28"/>
        </w:rPr>
        <w:t xml:space="preserve">, занявшие призовые места, награждаются дипломами отдела по образованию, молодежной политике  и спорту администрации Хохольского муниципального района. </w:t>
      </w:r>
    </w:p>
    <w:p w:rsidR="001205B9" w:rsidRDefault="001205B9" w:rsidP="001205B9">
      <w:pPr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:rsidR="001205B9" w:rsidRPr="00EF6A89" w:rsidRDefault="001205B9" w:rsidP="001205B9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Критерии оценки конкурсных заданий районной (областной)  олимпиады обучающихся по краеведению</w:t>
      </w:r>
    </w:p>
    <w:p w:rsidR="001205B9" w:rsidRPr="00EF6A8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EF6A89">
        <w:rPr>
          <w:rFonts w:eastAsia="Calibri"/>
          <w:sz w:val="28"/>
          <w:szCs w:val="28"/>
          <w:lang w:eastAsia="en-US"/>
        </w:rPr>
        <w:t xml:space="preserve">1. Краеведческое эссе (домашняя творческая работа) 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структура работы, соответствие заявленной темы содержанию (до 3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содержательность (до 6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логичность и четкость изложения, грамотность (до 4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авторская позиция (до 5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оригинальность подачи материала (до 2 баллов).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Максимальная оценка – 20 баллов.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4F11D8">
        <w:rPr>
          <w:rFonts w:eastAsia="Calibri"/>
          <w:sz w:val="28"/>
          <w:szCs w:val="28"/>
          <w:lang w:eastAsia="en-US"/>
        </w:rPr>
        <w:t>2. Работа с музейными экспонатами – атрибуция (описание) предметов материальной культуры: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название (до 0,5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размеры (до 0,5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источник поступления, легенда предмета (кому принадлежал, каким образом попал в музей и т.п.) (до 0,5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техника исполнения, способ изготовления (до 2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время создания и место бытования, связь с краем (до 0,5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материал (до 0,5 баллов);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сохранность (до 0,5 баллов);</w:t>
      </w:r>
    </w:p>
    <w:p w:rsidR="001205B9" w:rsidRPr="004F11D8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краткая характеристика предмета (этническая принадлежность; описание внешнего вида, формы, составных частей, назначения, устройства предмета) (до 0,5 баллов); </w:t>
      </w:r>
    </w:p>
    <w:p w:rsidR="001205B9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Максимальная оценка – 10 баллов.</w:t>
      </w:r>
    </w:p>
    <w:p w:rsidR="001205B9" w:rsidRPr="00475F2E" w:rsidRDefault="001205B9" w:rsidP="001205B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Конкурс эрудитов – 30 тестовых вопросов по номинациям Олимпиады. За каждый правильный ответ на вопрос – 1 балл.</w:t>
      </w:r>
    </w:p>
    <w:p w:rsidR="001205B9" w:rsidRDefault="001205B9" w:rsidP="001205B9">
      <w:pPr>
        <w:spacing w:line="360" w:lineRule="auto"/>
        <w:jc w:val="center"/>
        <w:rPr>
          <w:i/>
          <w:sz w:val="28"/>
          <w:szCs w:val="28"/>
        </w:rPr>
      </w:pPr>
    </w:p>
    <w:p w:rsidR="001205B9" w:rsidRDefault="001205B9" w:rsidP="001205B9">
      <w:pPr>
        <w:spacing w:line="360" w:lineRule="auto"/>
        <w:jc w:val="center"/>
        <w:rPr>
          <w:i/>
          <w:sz w:val="28"/>
          <w:szCs w:val="28"/>
        </w:rPr>
      </w:pPr>
    </w:p>
    <w:p w:rsidR="001205B9" w:rsidRDefault="001205B9" w:rsidP="001205B9">
      <w:pPr>
        <w:spacing w:line="360" w:lineRule="auto"/>
        <w:jc w:val="center"/>
        <w:rPr>
          <w:i/>
          <w:sz w:val="28"/>
          <w:szCs w:val="28"/>
        </w:rPr>
      </w:pPr>
    </w:p>
    <w:p w:rsidR="001205B9" w:rsidRDefault="001205B9" w:rsidP="001205B9">
      <w:pPr>
        <w:spacing w:line="360" w:lineRule="auto"/>
        <w:jc w:val="center"/>
        <w:rPr>
          <w:i/>
          <w:sz w:val="28"/>
          <w:szCs w:val="28"/>
        </w:rPr>
      </w:pPr>
    </w:p>
    <w:p w:rsidR="001205B9" w:rsidRDefault="001205B9" w:rsidP="001205B9">
      <w:pPr>
        <w:spacing w:line="360" w:lineRule="auto"/>
        <w:jc w:val="center"/>
        <w:rPr>
          <w:i/>
          <w:sz w:val="28"/>
          <w:szCs w:val="28"/>
        </w:rPr>
      </w:pPr>
    </w:p>
    <w:p w:rsidR="001205B9" w:rsidRDefault="001205B9" w:rsidP="001205B9">
      <w:pPr>
        <w:spacing w:line="360" w:lineRule="auto"/>
        <w:jc w:val="center"/>
        <w:rPr>
          <w:i/>
          <w:sz w:val="28"/>
          <w:szCs w:val="28"/>
        </w:rPr>
      </w:pPr>
    </w:p>
    <w:p w:rsidR="001205B9" w:rsidRDefault="001205B9" w:rsidP="001205B9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Образец титульного листа</w:t>
      </w:r>
    </w:p>
    <w:p w:rsidR="001205B9" w:rsidRDefault="001205B9" w:rsidP="001205B9">
      <w:pPr>
        <w:spacing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Министерство образования и науки Российской Федерации</w:t>
      </w:r>
    </w:p>
    <w:p w:rsidR="001205B9" w:rsidRDefault="001205B9" w:rsidP="001205B9">
      <w:pPr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Муниципальное  казенное  общеобразовательное  учреждение </w:t>
      </w: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Губаревская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средняя общеобразовательная школа </w:t>
      </w: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Семилукского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района Воронежской области</w:t>
      </w: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Районная  олимпиада  </w:t>
      </w:r>
      <w:proofErr w:type="gramStart"/>
      <w:r>
        <w:rPr>
          <w:i/>
          <w:sz w:val="28"/>
          <w:szCs w:val="28"/>
        </w:rPr>
        <w:t>обучающихся</w:t>
      </w:r>
      <w:proofErr w:type="gramEnd"/>
      <w:r>
        <w:rPr>
          <w:i/>
          <w:sz w:val="28"/>
          <w:szCs w:val="28"/>
        </w:rPr>
        <w:t xml:space="preserve"> по краеведению</w:t>
      </w:r>
    </w:p>
    <w:p w:rsidR="001205B9" w:rsidRDefault="001205B9" w:rsidP="001205B9">
      <w:pPr>
        <w:jc w:val="right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Номинация: «Этнография»</w:t>
      </w:r>
    </w:p>
    <w:p w:rsidR="001205B9" w:rsidRDefault="001205B9" w:rsidP="001205B9">
      <w:pPr>
        <w:jc w:val="right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40"/>
          <w:szCs w:val="40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 xml:space="preserve">Традиционный костюм жителей с. </w:t>
      </w:r>
      <w:proofErr w:type="spellStart"/>
      <w:r>
        <w:rPr>
          <w:rFonts w:eastAsia="Calibri"/>
          <w:sz w:val="40"/>
          <w:szCs w:val="40"/>
          <w:lang w:eastAsia="en-US"/>
        </w:rPr>
        <w:t>Губарёво</w:t>
      </w:r>
      <w:proofErr w:type="spellEnd"/>
      <w:r>
        <w:rPr>
          <w:rFonts w:eastAsia="Calibri"/>
          <w:sz w:val="40"/>
          <w:szCs w:val="40"/>
          <w:lang w:eastAsia="en-US"/>
        </w:rPr>
        <w:t xml:space="preserve"> </w:t>
      </w:r>
    </w:p>
    <w:p w:rsidR="001205B9" w:rsidRDefault="001205B9" w:rsidP="001205B9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 xml:space="preserve">конца </w:t>
      </w:r>
      <w:r>
        <w:rPr>
          <w:rFonts w:eastAsia="Calibri"/>
          <w:sz w:val="40"/>
          <w:szCs w:val="40"/>
          <w:lang w:val="en-US" w:eastAsia="en-US"/>
        </w:rPr>
        <w:t>XIX</w:t>
      </w:r>
      <w:r>
        <w:rPr>
          <w:rFonts w:eastAsia="Calibri"/>
          <w:sz w:val="40"/>
          <w:szCs w:val="40"/>
          <w:lang w:eastAsia="en-US"/>
        </w:rPr>
        <w:t xml:space="preserve"> – начала </w:t>
      </w:r>
      <w:r>
        <w:rPr>
          <w:rFonts w:eastAsia="Calibri"/>
          <w:sz w:val="40"/>
          <w:szCs w:val="40"/>
          <w:lang w:val="en-US" w:eastAsia="en-US"/>
        </w:rPr>
        <w:t>XX</w:t>
      </w:r>
      <w:r>
        <w:rPr>
          <w:rFonts w:eastAsia="Calibri"/>
          <w:sz w:val="40"/>
          <w:szCs w:val="40"/>
          <w:lang w:eastAsia="en-US"/>
        </w:rPr>
        <w:t xml:space="preserve"> вв.</w:t>
      </w: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ind w:left="4395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ind w:left="396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Подготовил: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Лавлинский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Егор Иванович,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учащийся 8 класса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СОШ,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396947, Воронежская обл., </w:t>
      </w:r>
      <w:proofErr w:type="spellStart"/>
      <w:r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ул. Школьная, д. 1 </w:t>
      </w:r>
      <w:r>
        <w:rPr>
          <w:rFonts w:eastAsia="Calibri"/>
          <w:i/>
          <w:sz w:val="28"/>
          <w:szCs w:val="28"/>
          <w:lang w:eastAsia="en-US"/>
        </w:rPr>
        <w:t>(адрес школы)</w:t>
      </w:r>
      <w:r>
        <w:rPr>
          <w:rFonts w:eastAsia="Calibri"/>
          <w:sz w:val="28"/>
          <w:szCs w:val="28"/>
          <w:lang w:eastAsia="en-US"/>
        </w:rPr>
        <w:t>;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396947, </w:t>
      </w:r>
      <w:proofErr w:type="gramStart"/>
      <w:r>
        <w:rPr>
          <w:rFonts w:eastAsia="Calibri"/>
          <w:sz w:val="28"/>
          <w:szCs w:val="28"/>
          <w:lang w:eastAsia="en-US"/>
        </w:rPr>
        <w:t>Воронежская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обл., </w:t>
      </w:r>
      <w:proofErr w:type="spellStart"/>
      <w:r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ул. </w:t>
      </w:r>
      <w:proofErr w:type="spellStart"/>
      <w:r>
        <w:rPr>
          <w:rFonts w:eastAsia="Calibri"/>
          <w:sz w:val="28"/>
          <w:szCs w:val="28"/>
          <w:lang w:eastAsia="en-US"/>
        </w:rPr>
        <w:t>Вислевского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21 </w:t>
      </w:r>
      <w:r>
        <w:rPr>
          <w:rFonts w:eastAsia="Calibri"/>
          <w:i/>
          <w:sz w:val="28"/>
          <w:szCs w:val="28"/>
          <w:lang w:eastAsia="en-US"/>
        </w:rPr>
        <w:t>(домашний адрес)</w:t>
      </w:r>
      <w:r>
        <w:rPr>
          <w:rFonts w:eastAsia="Calibri"/>
          <w:sz w:val="28"/>
          <w:szCs w:val="28"/>
          <w:lang w:eastAsia="en-US"/>
        </w:rPr>
        <w:t>;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т</w:t>
      </w:r>
      <w:proofErr w:type="gramEnd"/>
      <w:r>
        <w:rPr>
          <w:rFonts w:eastAsia="Calibri"/>
          <w:sz w:val="28"/>
          <w:szCs w:val="28"/>
          <w:lang w:eastAsia="en-US"/>
        </w:rPr>
        <w:t>елефон: (920) 123-45-67;</w:t>
      </w:r>
    </w:p>
    <w:p w:rsidR="001205B9" w:rsidRPr="004435B3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E</w:t>
      </w:r>
      <w:r w:rsidRPr="004435B3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mail</w:t>
      </w:r>
      <w:r w:rsidRPr="004435B3"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>
        <w:rPr>
          <w:rFonts w:eastAsia="Calibri"/>
          <w:sz w:val="28"/>
          <w:szCs w:val="28"/>
          <w:lang w:val="en-US" w:eastAsia="en-US"/>
        </w:rPr>
        <w:t>lavlinsky</w:t>
      </w:r>
      <w:proofErr w:type="spellEnd"/>
      <w:r w:rsidRPr="004435B3">
        <w:rPr>
          <w:rFonts w:eastAsia="Calibri"/>
          <w:sz w:val="28"/>
          <w:szCs w:val="28"/>
          <w:lang w:eastAsia="en-US"/>
        </w:rPr>
        <w:t>@</w:t>
      </w:r>
      <w:r>
        <w:rPr>
          <w:rFonts w:eastAsia="Calibri"/>
          <w:sz w:val="28"/>
          <w:szCs w:val="28"/>
          <w:lang w:val="en-US" w:eastAsia="en-US"/>
        </w:rPr>
        <w:t>mail</w:t>
      </w:r>
      <w:r w:rsidRPr="004435B3"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1205B9" w:rsidRPr="004435B3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</w:p>
    <w:p w:rsidR="001205B9" w:rsidRPr="004435B3" w:rsidRDefault="001205B9" w:rsidP="001205B9">
      <w:pPr>
        <w:ind w:left="3969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Руководитель</w:t>
      </w:r>
      <w:r w:rsidRPr="004435B3">
        <w:rPr>
          <w:rFonts w:eastAsia="Calibri"/>
          <w:b/>
          <w:sz w:val="28"/>
          <w:szCs w:val="28"/>
          <w:lang w:eastAsia="en-US"/>
        </w:rPr>
        <w:t>: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Иванова Лариса Петровна,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учитель истории 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МКОУ </w:t>
      </w:r>
      <w:proofErr w:type="spellStart"/>
      <w:r>
        <w:rPr>
          <w:rFonts w:eastAsia="Calibri"/>
          <w:sz w:val="28"/>
          <w:szCs w:val="28"/>
          <w:lang w:eastAsia="en-US"/>
        </w:rPr>
        <w:t>Губарёвская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СОШ,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396947, </w:t>
      </w:r>
      <w:proofErr w:type="gramStart"/>
      <w:r>
        <w:rPr>
          <w:rFonts w:eastAsia="Calibri"/>
          <w:sz w:val="28"/>
          <w:szCs w:val="28"/>
          <w:lang w:eastAsia="en-US"/>
        </w:rPr>
        <w:t>Воронежская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обл., </w:t>
      </w:r>
      <w:proofErr w:type="spellStart"/>
      <w:r>
        <w:rPr>
          <w:rFonts w:eastAsia="Calibri"/>
          <w:sz w:val="28"/>
          <w:szCs w:val="28"/>
          <w:lang w:eastAsia="en-US"/>
        </w:rPr>
        <w:t>Семилукский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р-н, 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>, ул. Школьная, д. 1;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Конт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т</w:t>
      </w:r>
      <w:proofErr w:type="gramEnd"/>
      <w:r>
        <w:rPr>
          <w:rFonts w:eastAsia="Calibri"/>
          <w:sz w:val="28"/>
          <w:szCs w:val="28"/>
          <w:lang w:eastAsia="en-US"/>
        </w:rPr>
        <w:t>елефон: (47372) 2-78-38;</w:t>
      </w:r>
    </w:p>
    <w:p w:rsidR="001205B9" w:rsidRDefault="001205B9" w:rsidP="001205B9">
      <w:pPr>
        <w:ind w:left="396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E</w:t>
      </w: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val="en-US" w:eastAsia="en-US"/>
        </w:rPr>
        <w:t>mail</w:t>
      </w:r>
      <w:r>
        <w:rPr>
          <w:rFonts w:eastAsia="Calibri"/>
          <w:sz w:val="28"/>
          <w:szCs w:val="28"/>
          <w:lang w:eastAsia="en-US"/>
        </w:rPr>
        <w:t xml:space="preserve">: </w:t>
      </w:r>
      <w:proofErr w:type="spellStart"/>
      <w:r>
        <w:rPr>
          <w:rFonts w:eastAsia="Calibri"/>
          <w:sz w:val="28"/>
          <w:szCs w:val="28"/>
          <w:lang w:val="en-US" w:eastAsia="en-US"/>
        </w:rPr>
        <w:t>ivanova</w:t>
      </w:r>
      <w:proofErr w:type="spellEnd"/>
      <w:r>
        <w:rPr>
          <w:rFonts w:eastAsia="Calibri"/>
          <w:sz w:val="28"/>
          <w:szCs w:val="28"/>
          <w:lang w:eastAsia="en-US"/>
        </w:rPr>
        <w:t>_</w:t>
      </w:r>
      <w:proofErr w:type="spellStart"/>
      <w:r>
        <w:rPr>
          <w:rFonts w:eastAsia="Calibri"/>
          <w:sz w:val="28"/>
          <w:szCs w:val="28"/>
          <w:lang w:val="en-US" w:eastAsia="en-US"/>
        </w:rPr>
        <w:t>lp</w:t>
      </w:r>
      <w:proofErr w:type="spellEnd"/>
      <w:r>
        <w:rPr>
          <w:rFonts w:eastAsia="Calibri"/>
          <w:sz w:val="28"/>
          <w:szCs w:val="28"/>
          <w:lang w:eastAsia="en-US"/>
        </w:rPr>
        <w:t>@</w:t>
      </w:r>
      <w:r>
        <w:rPr>
          <w:rFonts w:eastAsia="Calibri"/>
          <w:sz w:val="28"/>
          <w:szCs w:val="28"/>
          <w:lang w:val="en-US" w:eastAsia="en-US"/>
        </w:rPr>
        <w:t>mail</w:t>
      </w:r>
      <w:r>
        <w:rPr>
          <w:rFonts w:eastAsia="Calibri"/>
          <w:sz w:val="28"/>
          <w:szCs w:val="28"/>
          <w:lang w:eastAsia="en-US"/>
        </w:rPr>
        <w:t>.</w:t>
      </w:r>
      <w:proofErr w:type="spellStart"/>
      <w:r>
        <w:rPr>
          <w:rFonts w:eastAsia="Calibri"/>
          <w:sz w:val="28"/>
          <w:szCs w:val="28"/>
          <w:lang w:val="en-US" w:eastAsia="en-US"/>
        </w:rPr>
        <w:t>ru</w:t>
      </w:r>
      <w:proofErr w:type="spellEnd"/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</w:p>
    <w:p w:rsidR="001205B9" w:rsidRDefault="001205B9" w:rsidP="001205B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>
        <w:rPr>
          <w:rFonts w:eastAsia="Calibri"/>
          <w:sz w:val="28"/>
          <w:szCs w:val="28"/>
          <w:lang w:eastAsia="en-US"/>
        </w:rPr>
        <w:t>Губарёво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– 2016</w:t>
      </w:r>
    </w:p>
    <w:p w:rsidR="001205B9" w:rsidRDefault="001205B9" w:rsidP="001205B9">
      <w:pPr>
        <w:spacing w:line="301" w:lineRule="atLeast"/>
        <w:jc w:val="center"/>
        <w:rPr>
          <w:sz w:val="28"/>
          <w:szCs w:val="28"/>
        </w:rPr>
      </w:pPr>
    </w:p>
    <w:p w:rsidR="001205B9" w:rsidRDefault="001205B9" w:rsidP="001205B9">
      <w:pPr>
        <w:spacing w:line="301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</w:t>
      </w:r>
    </w:p>
    <w:p w:rsidR="001205B9" w:rsidRDefault="001205B9" w:rsidP="001205B9">
      <w:pPr>
        <w:spacing w:line="301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Просим допустить к участию в районной олимпиаде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краеведению  обучающихся ___________________________________</w:t>
      </w:r>
    </w:p>
    <w:p w:rsidR="001205B9" w:rsidRDefault="001205B9" w:rsidP="001205B9">
      <w:pPr>
        <w:spacing w:line="301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(школа)</w:t>
      </w:r>
    </w:p>
    <w:p w:rsidR="001205B9" w:rsidRDefault="001205B9" w:rsidP="001205B9">
      <w:pPr>
        <w:spacing w:line="301" w:lineRule="atLeast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86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"/>
        <w:gridCol w:w="1275"/>
        <w:gridCol w:w="1700"/>
        <w:gridCol w:w="1133"/>
        <w:gridCol w:w="1416"/>
        <w:gridCol w:w="2408"/>
      </w:tblGrid>
      <w:tr w:rsidR="001205B9" w:rsidTr="00DE4BD8">
        <w:trPr>
          <w:trHeight w:val="365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Ф.И.О. участника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Класс,</w:t>
            </w:r>
          </w:p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учреждение образования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 работы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           Ф.И.О.</w:t>
            </w:r>
          </w:p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руководителя</w:t>
            </w:r>
          </w:p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Должность, место работы</w:t>
            </w:r>
          </w:p>
          <w:p w:rsidR="001205B9" w:rsidRDefault="001205B9" w:rsidP="00DE4BD8">
            <w:pPr>
              <w:spacing w:before="240" w:after="24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</w:tbl>
    <w:p w:rsidR="001205B9" w:rsidRDefault="001205B9" w:rsidP="001205B9">
      <w:pPr>
        <w:spacing w:line="301" w:lineRule="atLeas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205B9" w:rsidRDefault="001205B9" w:rsidP="001205B9">
      <w:pPr>
        <w:spacing w:line="301" w:lineRule="atLeast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1205B9" w:rsidRDefault="001205B9" w:rsidP="001205B9">
      <w:pPr>
        <w:spacing w:line="301" w:lineRule="atLeast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, телефона (факса). Заявки присылаются по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>: </w:t>
      </w:r>
      <w:proofErr w:type="spellStart"/>
      <w:r>
        <w:rPr>
          <w:sz w:val="28"/>
          <w:szCs w:val="28"/>
          <w:u w:val="single"/>
          <w:lang w:val="en-US"/>
        </w:rPr>
        <w:t>ddthoh</w:t>
      </w:r>
      <w:proofErr w:type="spellEnd"/>
      <w:r>
        <w:rPr>
          <w:sz w:val="28"/>
          <w:szCs w:val="28"/>
          <w:u w:val="single"/>
        </w:rPr>
        <w:t>@</w:t>
      </w:r>
      <w:proofErr w:type="spellStart"/>
      <w:r>
        <w:rPr>
          <w:sz w:val="28"/>
          <w:szCs w:val="28"/>
          <w:u w:val="single"/>
          <w:lang w:val="en-US"/>
        </w:rPr>
        <w:t>yandex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 </w:t>
      </w:r>
    </w:p>
    <w:p w:rsidR="001205B9" w:rsidRDefault="001205B9" w:rsidP="001205B9">
      <w:pPr>
        <w:spacing w:before="100" w:beforeAutospacing="1" w:after="100" w:afterAutospac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1205B9" w:rsidRDefault="001205B9" w:rsidP="001205B9">
      <w:pPr>
        <w:rPr>
          <w:b/>
        </w:rPr>
      </w:pPr>
    </w:p>
    <w:p w:rsidR="001205B9" w:rsidRDefault="001205B9" w:rsidP="001205B9"/>
    <w:p w:rsidR="00502836" w:rsidRDefault="00502836" w:rsidP="00F73A30">
      <w:pPr>
        <w:jc w:val="right"/>
        <w:rPr>
          <w:b/>
        </w:rPr>
      </w:pPr>
    </w:p>
    <w:sectPr w:rsidR="00502836" w:rsidSect="00213A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523"/>
    <w:multiLevelType w:val="hybridMultilevel"/>
    <w:tmpl w:val="75CED840"/>
    <w:lvl w:ilvl="0" w:tplc="CB8E7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440F1C"/>
    <w:multiLevelType w:val="multilevel"/>
    <w:tmpl w:val="0B5C2EF4"/>
    <w:lvl w:ilvl="0">
      <w:start w:val="1"/>
      <w:numFmt w:val="upperRoman"/>
      <w:lvlText w:val="%1."/>
      <w:lvlJc w:val="left"/>
      <w:pPr>
        <w:ind w:left="157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9" w:hanging="2160"/>
      </w:pPr>
      <w:rPr>
        <w:rFonts w:hint="default"/>
      </w:rPr>
    </w:lvl>
  </w:abstractNum>
  <w:abstractNum w:abstractNumId="2">
    <w:nsid w:val="24951FE6"/>
    <w:multiLevelType w:val="multilevel"/>
    <w:tmpl w:val="ECF4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46316"/>
    <w:multiLevelType w:val="multilevel"/>
    <w:tmpl w:val="0D00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C6DA5"/>
    <w:multiLevelType w:val="hybridMultilevel"/>
    <w:tmpl w:val="75D4DCAE"/>
    <w:lvl w:ilvl="0" w:tplc="A2E6020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B2D74"/>
    <w:multiLevelType w:val="hybridMultilevel"/>
    <w:tmpl w:val="8E3C00C0"/>
    <w:lvl w:ilvl="0" w:tplc="C710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2B5106"/>
    <w:multiLevelType w:val="hybridMultilevel"/>
    <w:tmpl w:val="876A7774"/>
    <w:lvl w:ilvl="0" w:tplc="F85229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7C13BD"/>
    <w:multiLevelType w:val="hybridMultilevel"/>
    <w:tmpl w:val="FA6E16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2651FB"/>
    <w:multiLevelType w:val="multilevel"/>
    <w:tmpl w:val="A3FCA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0D7FC0"/>
    <w:multiLevelType w:val="multilevel"/>
    <w:tmpl w:val="612AD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7E71AC"/>
    <w:multiLevelType w:val="hybridMultilevel"/>
    <w:tmpl w:val="CE2C183A"/>
    <w:lvl w:ilvl="0" w:tplc="C7103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DB3995"/>
    <w:multiLevelType w:val="hybridMultilevel"/>
    <w:tmpl w:val="DBF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6C6"/>
    <w:rsid w:val="0001442B"/>
    <w:rsid w:val="0002583E"/>
    <w:rsid w:val="00095842"/>
    <w:rsid w:val="001171AA"/>
    <w:rsid w:val="001205B9"/>
    <w:rsid w:val="0013728C"/>
    <w:rsid w:val="00144824"/>
    <w:rsid w:val="001528DC"/>
    <w:rsid w:val="00185A04"/>
    <w:rsid w:val="00196B20"/>
    <w:rsid w:val="001C1946"/>
    <w:rsid w:val="001C22E1"/>
    <w:rsid w:val="001C7E1A"/>
    <w:rsid w:val="001F6A1F"/>
    <w:rsid w:val="0020024A"/>
    <w:rsid w:val="00213AA0"/>
    <w:rsid w:val="00216B47"/>
    <w:rsid w:val="002222E5"/>
    <w:rsid w:val="00234C77"/>
    <w:rsid w:val="00264B41"/>
    <w:rsid w:val="002D22E9"/>
    <w:rsid w:val="002D4C41"/>
    <w:rsid w:val="002E692D"/>
    <w:rsid w:val="003077EA"/>
    <w:rsid w:val="00333439"/>
    <w:rsid w:val="003363DF"/>
    <w:rsid w:val="00371E0D"/>
    <w:rsid w:val="003A6FED"/>
    <w:rsid w:val="004402F8"/>
    <w:rsid w:val="004435B3"/>
    <w:rsid w:val="00460490"/>
    <w:rsid w:val="00482A0E"/>
    <w:rsid w:val="00490990"/>
    <w:rsid w:val="004A21C9"/>
    <w:rsid w:val="004F3C68"/>
    <w:rsid w:val="00502836"/>
    <w:rsid w:val="00544F25"/>
    <w:rsid w:val="0056344C"/>
    <w:rsid w:val="00583FC2"/>
    <w:rsid w:val="005D0993"/>
    <w:rsid w:val="005D6AC4"/>
    <w:rsid w:val="006221CE"/>
    <w:rsid w:val="006D1335"/>
    <w:rsid w:val="006E123D"/>
    <w:rsid w:val="00714634"/>
    <w:rsid w:val="00734DD8"/>
    <w:rsid w:val="0075292D"/>
    <w:rsid w:val="00760175"/>
    <w:rsid w:val="00766A01"/>
    <w:rsid w:val="00786F1E"/>
    <w:rsid w:val="00792F6D"/>
    <w:rsid w:val="007A5FC5"/>
    <w:rsid w:val="007C6BE8"/>
    <w:rsid w:val="007F623D"/>
    <w:rsid w:val="007F77BA"/>
    <w:rsid w:val="008376C6"/>
    <w:rsid w:val="008508EC"/>
    <w:rsid w:val="00855EB5"/>
    <w:rsid w:val="008D0F46"/>
    <w:rsid w:val="0092436A"/>
    <w:rsid w:val="00925AAF"/>
    <w:rsid w:val="00940773"/>
    <w:rsid w:val="00943C57"/>
    <w:rsid w:val="009915D5"/>
    <w:rsid w:val="009A6E54"/>
    <w:rsid w:val="009B6126"/>
    <w:rsid w:val="009D564E"/>
    <w:rsid w:val="009F06EE"/>
    <w:rsid w:val="009F47A5"/>
    <w:rsid w:val="00A21008"/>
    <w:rsid w:val="00A2336C"/>
    <w:rsid w:val="00A5149C"/>
    <w:rsid w:val="00A67DD8"/>
    <w:rsid w:val="00A802E1"/>
    <w:rsid w:val="00AA0630"/>
    <w:rsid w:val="00AA2733"/>
    <w:rsid w:val="00B103E0"/>
    <w:rsid w:val="00B13CD2"/>
    <w:rsid w:val="00B27536"/>
    <w:rsid w:val="00B30CA9"/>
    <w:rsid w:val="00B508E2"/>
    <w:rsid w:val="00B61B20"/>
    <w:rsid w:val="00B61C5B"/>
    <w:rsid w:val="00B905F8"/>
    <w:rsid w:val="00BB2B2B"/>
    <w:rsid w:val="00BC761A"/>
    <w:rsid w:val="00C24393"/>
    <w:rsid w:val="00C3180C"/>
    <w:rsid w:val="00C37906"/>
    <w:rsid w:val="00C45757"/>
    <w:rsid w:val="00C55CCE"/>
    <w:rsid w:val="00C60061"/>
    <w:rsid w:val="00C81A36"/>
    <w:rsid w:val="00CA026C"/>
    <w:rsid w:val="00CC2D1D"/>
    <w:rsid w:val="00CC6B30"/>
    <w:rsid w:val="00D00847"/>
    <w:rsid w:val="00D269D8"/>
    <w:rsid w:val="00D4033B"/>
    <w:rsid w:val="00D54B8A"/>
    <w:rsid w:val="00D57E2B"/>
    <w:rsid w:val="00D60B0D"/>
    <w:rsid w:val="00D815E5"/>
    <w:rsid w:val="00D93BB5"/>
    <w:rsid w:val="00DB6544"/>
    <w:rsid w:val="00E01AE4"/>
    <w:rsid w:val="00E04617"/>
    <w:rsid w:val="00E22EB0"/>
    <w:rsid w:val="00E24A88"/>
    <w:rsid w:val="00E56FC1"/>
    <w:rsid w:val="00ED4F4D"/>
    <w:rsid w:val="00ED54BB"/>
    <w:rsid w:val="00F127FF"/>
    <w:rsid w:val="00F2542C"/>
    <w:rsid w:val="00F30713"/>
    <w:rsid w:val="00F343F5"/>
    <w:rsid w:val="00F6575C"/>
    <w:rsid w:val="00F73A30"/>
    <w:rsid w:val="00F90AFC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E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7E2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35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5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44</cp:revision>
  <cp:lastPrinted>2018-02-12T12:53:00Z</cp:lastPrinted>
  <dcterms:created xsi:type="dcterms:W3CDTF">2015-02-26T13:55:00Z</dcterms:created>
  <dcterms:modified xsi:type="dcterms:W3CDTF">2019-09-13T08:58:00Z</dcterms:modified>
</cp:coreProperties>
</file>