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731770" w:rsidRDefault="00095BF0" w:rsidP="00731770">
      <w:pPr>
        <w:shd w:val="clear" w:color="auto" w:fill="FFFFFF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BF0" w:rsidRDefault="00095BF0" w:rsidP="00731770">
      <w:pPr>
        <w:shd w:val="clear" w:color="auto" w:fill="FFFFFF"/>
        <w:outlineLvl w:val="1"/>
        <w:rPr>
          <w:lang w:val="en-US"/>
        </w:rPr>
      </w:pPr>
    </w:p>
    <w:p w:rsidR="00095BF0" w:rsidRDefault="00095BF0" w:rsidP="00731770">
      <w:pPr>
        <w:shd w:val="clear" w:color="auto" w:fill="FFFFFF"/>
        <w:outlineLvl w:val="1"/>
        <w:rPr>
          <w:lang w:val="en-US"/>
        </w:rPr>
      </w:pPr>
    </w:p>
    <w:p w:rsidR="00095BF0" w:rsidRDefault="00095BF0" w:rsidP="00731770">
      <w:pPr>
        <w:shd w:val="clear" w:color="auto" w:fill="FFFFFF"/>
        <w:outlineLvl w:val="1"/>
        <w:rPr>
          <w:lang w:val="en-US"/>
        </w:rPr>
      </w:pPr>
    </w:p>
    <w:p w:rsidR="00095BF0" w:rsidRPr="00095BF0" w:rsidRDefault="00095BF0" w:rsidP="00731770">
      <w:pPr>
        <w:shd w:val="clear" w:color="auto" w:fill="FFFFFF"/>
        <w:outlineLvl w:val="1"/>
        <w:rPr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4D2F84" w:rsidRDefault="00056C42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конкурсе фотографий</w:t>
      </w:r>
      <w:r w:rsidR="004D2F84" w:rsidRPr="00FD287D">
        <w:rPr>
          <w:b/>
          <w:sz w:val="28"/>
          <w:szCs w:val="28"/>
        </w:rPr>
        <w:t xml:space="preserve"> 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>«</w:t>
      </w:r>
      <w:r w:rsidR="00056C42">
        <w:rPr>
          <w:b/>
          <w:sz w:val="28"/>
          <w:szCs w:val="28"/>
        </w:rPr>
        <w:t>История в фотографиях</w:t>
      </w:r>
      <w:r>
        <w:rPr>
          <w:b/>
          <w:sz w:val="28"/>
          <w:szCs w:val="28"/>
        </w:rPr>
        <w:t>»</w:t>
      </w:r>
    </w:p>
    <w:p w:rsidR="004D2F84" w:rsidRPr="00FD287D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8A4FBC" w:rsidRDefault="004D2F84" w:rsidP="00395690">
      <w:pPr>
        <w:numPr>
          <w:ilvl w:val="0"/>
          <w:numId w:val="7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Общие положения</w:t>
      </w:r>
      <w:r>
        <w:rPr>
          <w:color w:val="000000"/>
          <w:sz w:val="28"/>
          <w:szCs w:val="28"/>
        </w:rPr>
        <w:t>:</w:t>
      </w:r>
      <w:r w:rsidRPr="00395690">
        <w:rPr>
          <w:color w:val="000000"/>
          <w:sz w:val="28"/>
          <w:szCs w:val="28"/>
        </w:rPr>
        <w:br/>
      </w:r>
      <w:r w:rsidRPr="00395690">
        <w:rPr>
          <w:color w:val="000000"/>
          <w:sz w:val="28"/>
          <w:szCs w:val="28"/>
          <w:u w:val="single"/>
        </w:rPr>
        <w:t xml:space="preserve">Цель конкурса: </w:t>
      </w:r>
      <w:r w:rsidRPr="00395690">
        <w:rPr>
          <w:color w:val="000000"/>
          <w:sz w:val="28"/>
          <w:szCs w:val="28"/>
        </w:rPr>
        <w:t xml:space="preserve">развитие интереса к истории Отечества, воспитание у школьников патриотических чувств, </w:t>
      </w:r>
      <w:r w:rsidR="008A4FBC">
        <w:rPr>
          <w:color w:val="000000"/>
          <w:sz w:val="28"/>
          <w:szCs w:val="28"/>
        </w:rPr>
        <w:t>сохранение исторической памяти.</w:t>
      </w:r>
    </w:p>
    <w:p w:rsidR="00056C42" w:rsidRPr="00395690" w:rsidRDefault="004D2F84" w:rsidP="00056C42">
      <w:pPr>
        <w:shd w:val="clear" w:color="auto" w:fill="FFFFFF"/>
        <w:rPr>
          <w:color w:val="000000"/>
          <w:sz w:val="28"/>
          <w:szCs w:val="28"/>
        </w:rPr>
      </w:pPr>
      <w:r w:rsidRPr="00395690">
        <w:rPr>
          <w:color w:val="000000"/>
          <w:sz w:val="28"/>
          <w:szCs w:val="28"/>
          <w:u w:val="single"/>
        </w:rPr>
        <w:t>Задачи конкурса:</w:t>
      </w:r>
    </w:p>
    <w:p w:rsidR="00C95C96" w:rsidRPr="00C95C96" w:rsidRDefault="008604F1" w:rsidP="00C95C9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воспитание у учащихся</w:t>
      </w:r>
      <w:r w:rsidR="00C95C96" w:rsidRPr="00C95C96">
        <w:rPr>
          <w:rFonts w:ascii="Georgia" w:hAnsi="Georgia"/>
          <w:color w:val="000000"/>
          <w:sz w:val="28"/>
          <w:szCs w:val="28"/>
        </w:rPr>
        <w:t xml:space="preserve"> чувства глубокого уважения к ветера</w:t>
      </w:r>
      <w:r w:rsidR="00C95C96">
        <w:rPr>
          <w:rFonts w:ascii="Georgia" w:hAnsi="Georgia"/>
          <w:color w:val="000000"/>
          <w:sz w:val="28"/>
          <w:szCs w:val="28"/>
        </w:rPr>
        <w:t>нам Великой Отечественной войны;</w:t>
      </w:r>
    </w:p>
    <w:p w:rsidR="00C95C96" w:rsidRPr="00C95C96" w:rsidRDefault="008604F1" w:rsidP="00C95C9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приобщение учащихся</w:t>
      </w:r>
      <w:r w:rsidR="00C95C96" w:rsidRPr="00C95C96">
        <w:rPr>
          <w:rFonts w:ascii="Georgia" w:hAnsi="Georgia"/>
          <w:color w:val="000000"/>
          <w:sz w:val="28"/>
          <w:szCs w:val="28"/>
        </w:rPr>
        <w:t xml:space="preserve"> к историческому про</w:t>
      </w:r>
      <w:r w:rsidR="00C95C96">
        <w:rPr>
          <w:rFonts w:ascii="Georgia" w:hAnsi="Georgia"/>
          <w:color w:val="000000"/>
          <w:sz w:val="28"/>
          <w:szCs w:val="28"/>
        </w:rPr>
        <w:t>шлому своей страны, своей семьи;</w:t>
      </w:r>
    </w:p>
    <w:p w:rsidR="00C95C96" w:rsidRPr="00C95C96" w:rsidRDefault="00C95C96" w:rsidP="00C95C9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в</w:t>
      </w:r>
      <w:r w:rsidRPr="00C95C96">
        <w:rPr>
          <w:rFonts w:ascii="Georgia" w:hAnsi="Georgia"/>
          <w:color w:val="000000"/>
          <w:sz w:val="28"/>
          <w:szCs w:val="28"/>
        </w:rPr>
        <w:t>оспитание патриотизма и гражданственности на основе знаний о событиях Великой Отечественной войны.</w:t>
      </w:r>
    </w:p>
    <w:p w:rsidR="004D2F84" w:rsidRPr="00297052" w:rsidRDefault="004D2F84" w:rsidP="004D2F84">
      <w:pPr>
        <w:shd w:val="clear" w:color="auto" w:fill="FFFFFF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2. Условия, порядок  и сроки проведения конкурса:</w:t>
      </w:r>
      <w:r w:rsidRPr="00395690">
        <w:rPr>
          <w:b/>
          <w:color w:val="000000"/>
          <w:sz w:val="28"/>
          <w:szCs w:val="28"/>
        </w:rPr>
        <w:br/>
      </w:r>
      <w:r w:rsidRPr="00297052">
        <w:rPr>
          <w:color w:val="000000"/>
          <w:sz w:val="28"/>
          <w:szCs w:val="28"/>
        </w:rPr>
        <w:t xml:space="preserve">В конкурсе  принимают участие учащиеся </w:t>
      </w:r>
      <w:r w:rsidRPr="006F0F3F">
        <w:rPr>
          <w:color w:val="000000"/>
          <w:sz w:val="28"/>
          <w:szCs w:val="28"/>
        </w:rPr>
        <w:t>о</w:t>
      </w:r>
      <w:r w:rsidR="00A45D9F">
        <w:rPr>
          <w:color w:val="000000"/>
          <w:sz w:val="28"/>
          <w:szCs w:val="28"/>
        </w:rPr>
        <w:t>бщеобразовательных школ района 8</w:t>
      </w:r>
      <w:r w:rsidRPr="006F0F3F">
        <w:rPr>
          <w:color w:val="000000"/>
          <w:sz w:val="28"/>
          <w:szCs w:val="28"/>
        </w:rPr>
        <w:t xml:space="preserve"> - 11 классов.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Конкурс проводится</w:t>
      </w:r>
      <w:r w:rsidR="00A45D9F">
        <w:rPr>
          <w:color w:val="000000"/>
          <w:sz w:val="28"/>
          <w:szCs w:val="28"/>
        </w:rPr>
        <w:t>  с 15</w:t>
      </w:r>
      <w:r>
        <w:rPr>
          <w:color w:val="000000"/>
          <w:sz w:val="28"/>
          <w:szCs w:val="28"/>
        </w:rPr>
        <w:t xml:space="preserve"> ян</w:t>
      </w:r>
      <w:r w:rsidR="00A45D9F">
        <w:rPr>
          <w:color w:val="000000"/>
          <w:sz w:val="28"/>
          <w:szCs w:val="28"/>
        </w:rPr>
        <w:t>варя  по 15</w:t>
      </w:r>
      <w:r w:rsidR="002602D0">
        <w:rPr>
          <w:color w:val="000000"/>
          <w:sz w:val="28"/>
          <w:szCs w:val="28"/>
        </w:rPr>
        <w:t xml:space="preserve"> апреля 2018</w:t>
      </w:r>
      <w:r w:rsidRPr="00297052">
        <w:rPr>
          <w:color w:val="000000"/>
          <w:sz w:val="28"/>
          <w:szCs w:val="28"/>
        </w:rPr>
        <w:t xml:space="preserve"> года.</w:t>
      </w:r>
    </w:p>
    <w:p w:rsidR="00A45D9F" w:rsidRPr="004F2B34" w:rsidRDefault="00A45D9F" w:rsidP="004D2F84">
      <w:pPr>
        <w:numPr>
          <w:ilvl w:val="0"/>
          <w:numId w:val="3"/>
        </w:numPr>
        <w:shd w:val="clear" w:color="auto" w:fill="FFFFFF"/>
        <w:spacing w:after="250"/>
        <w:ind w:left="263"/>
        <w:rPr>
          <w:color w:val="000000"/>
          <w:sz w:val="28"/>
          <w:szCs w:val="28"/>
          <w:u w:val="single"/>
        </w:rPr>
      </w:pPr>
      <w:r w:rsidRPr="004F2B34">
        <w:rPr>
          <w:color w:val="000000"/>
          <w:sz w:val="28"/>
          <w:szCs w:val="28"/>
          <w:u w:val="single"/>
        </w:rPr>
        <w:t>От одного учащегося может быть представлена только одна работа.</w:t>
      </w:r>
      <w:r w:rsidR="004D2F84" w:rsidRPr="004F2B34">
        <w:rPr>
          <w:color w:val="000000"/>
          <w:sz w:val="28"/>
          <w:szCs w:val="28"/>
          <w:u w:val="single"/>
        </w:rPr>
        <w:t xml:space="preserve"> </w:t>
      </w:r>
    </w:p>
    <w:p w:rsidR="00EB5D43" w:rsidRPr="00881D66" w:rsidRDefault="004D2F84" w:rsidP="00EB5D43">
      <w:pPr>
        <w:jc w:val="both"/>
        <w:outlineLvl w:val="5"/>
        <w:rPr>
          <w:color w:val="444444"/>
          <w:sz w:val="28"/>
          <w:szCs w:val="28"/>
        </w:rPr>
      </w:pPr>
      <w:r w:rsidRPr="00A45D9F">
        <w:rPr>
          <w:b/>
          <w:color w:val="000000"/>
          <w:sz w:val="28"/>
          <w:szCs w:val="28"/>
        </w:rPr>
        <w:t xml:space="preserve">3. </w:t>
      </w:r>
      <w:r w:rsidR="00EB5D43" w:rsidRPr="00EB5D43">
        <w:rPr>
          <w:b/>
          <w:bCs/>
          <w:sz w:val="28"/>
          <w:szCs w:val="28"/>
        </w:rPr>
        <w:t>Требования к фотографиям</w:t>
      </w:r>
    </w:p>
    <w:p w:rsidR="00C5003F" w:rsidRDefault="00EB5D43" w:rsidP="00EB5D43">
      <w:pPr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3</w:t>
      </w:r>
      <w:r w:rsidRPr="00EB5D43">
        <w:rPr>
          <w:sz w:val="28"/>
          <w:szCs w:val="28"/>
        </w:rPr>
        <w:t>.1. В направляемых на Фотоконкурс фотографиях обязательно должна прослежива</w:t>
      </w:r>
      <w:r w:rsidR="004F2B34">
        <w:rPr>
          <w:sz w:val="28"/>
          <w:szCs w:val="28"/>
        </w:rPr>
        <w:t>ться связь с Воронежским краем.</w:t>
      </w:r>
      <w:r w:rsidRPr="00EB5D43">
        <w:rPr>
          <w:sz w:val="28"/>
          <w:szCs w:val="28"/>
        </w:rPr>
        <w:t xml:space="preserve"> </w:t>
      </w:r>
    </w:p>
    <w:p w:rsidR="003908C3" w:rsidRDefault="00C5003F" w:rsidP="00EB5D43">
      <w:pPr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3</w:t>
      </w:r>
      <w:r w:rsidR="00EB5D43" w:rsidRPr="00EB5D43">
        <w:rPr>
          <w:sz w:val="28"/>
          <w:szCs w:val="28"/>
        </w:rPr>
        <w:t>.2</w:t>
      </w:r>
      <w:r w:rsidR="00932FEF">
        <w:rPr>
          <w:sz w:val="28"/>
          <w:szCs w:val="28"/>
        </w:rPr>
        <w:t xml:space="preserve">. </w:t>
      </w:r>
      <w:r w:rsidR="003908C3">
        <w:rPr>
          <w:color w:val="000000"/>
          <w:sz w:val="28"/>
          <w:szCs w:val="28"/>
          <w:shd w:val="clear" w:color="auto" w:fill="FFFFFF"/>
        </w:rPr>
        <w:t>П</w:t>
      </w:r>
      <w:r w:rsidR="003908C3" w:rsidRPr="004A6E34">
        <w:rPr>
          <w:color w:val="000000"/>
          <w:sz w:val="28"/>
          <w:szCs w:val="28"/>
          <w:shd w:val="clear" w:color="auto" w:fill="FFFFFF"/>
        </w:rPr>
        <w:t>ринимаются фотографии с ветеранами Великой Отечественной войны</w:t>
      </w:r>
      <w:r w:rsidR="003908C3">
        <w:rPr>
          <w:color w:val="000000"/>
          <w:sz w:val="28"/>
          <w:szCs w:val="28"/>
          <w:shd w:val="clear" w:color="auto" w:fill="FFFFFF"/>
        </w:rPr>
        <w:t xml:space="preserve"> (краткое описание фото обязательно);</w:t>
      </w:r>
    </w:p>
    <w:p w:rsidR="00C5003F" w:rsidRPr="00731770" w:rsidRDefault="00EB5D43" w:rsidP="00EB5D43">
      <w:pPr>
        <w:jc w:val="both"/>
        <w:outlineLvl w:val="5"/>
        <w:rPr>
          <w:sz w:val="28"/>
          <w:szCs w:val="28"/>
        </w:rPr>
      </w:pPr>
      <w:r w:rsidRPr="00EB5D43">
        <w:rPr>
          <w:sz w:val="28"/>
          <w:szCs w:val="28"/>
        </w:rPr>
        <w:t xml:space="preserve">К рассмотрению </w:t>
      </w:r>
      <w:r w:rsidR="003908C3">
        <w:rPr>
          <w:sz w:val="28"/>
          <w:szCs w:val="28"/>
        </w:rPr>
        <w:t xml:space="preserve">также </w:t>
      </w:r>
      <w:r w:rsidRPr="00EB5D43">
        <w:rPr>
          <w:sz w:val="28"/>
          <w:szCs w:val="28"/>
        </w:rPr>
        <w:t xml:space="preserve">принимаются </w:t>
      </w:r>
      <w:r w:rsidR="00C5003F">
        <w:rPr>
          <w:sz w:val="28"/>
          <w:szCs w:val="28"/>
        </w:rPr>
        <w:t xml:space="preserve"> </w:t>
      </w:r>
      <w:r w:rsidRPr="00EB5D43">
        <w:rPr>
          <w:sz w:val="28"/>
          <w:szCs w:val="28"/>
        </w:rPr>
        <w:t>отсканированные фотографии в хорошем цифровом разрешении</w:t>
      </w:r>
      <w:r w:rsidR="00C5003F">
        <w:rPr>
          <w:sz w:val="28"/>
          <w:szCs w:val="28"/>
        </w:rPr>
        <w:t>,</w:t>
      </w:r>
      <w:r w:rsidRPr="00EB5D43">
        <w:rPr>
          <w:sz w:val="28"/>
          <w:szCs w:val="28"/>
        </w:rPr>
        <w:t xml:space="preserve"> которые ранее не были обнародованы в сети Интернет. </w:t>
      </w:r>
    </w:p>
    <w:p w:rsidR="00932FEF" w:rsidRPr="00932FEF" w:rsidRDefault="00932FEF" w:rsidP="00EB5D43">
      <w:pPr>
        <w:jc w:val="both"/>
        <w:outlineLvl w:val="5"/>
        <w:rPr>
          <w:sz w:val="28"/>
          <w:szCs w:val="28"/>
        </w:rPr>
      </w:pPr>
      <w:r w:rsidRPr="00932FEF">
        <w:rPr>
          <w:sz w:val="28"/>
          <w:szCs w:val="28"/>
        </w:rPr>
        <w:t>3</w:t>
      </w:r>
      <w:r>
        <w:rPr>
          <w:sz w:val="28"/>
          <w:szCs w:val="28"/>
        </w:rPr>
        <w:t xml:space="preserve">.3. </w:t>
      </w:r>
      <w:r w:rsidRPr="00EB5D43">
        <w:rPr>
          <w:sz w:val="28"/>
          <w:szCs w:val="28"/>
        </w:rPr>
        <w:t>Фотографии могут отражать как фронтовую жизнь, так и тыловую.</w:t>
      </w:r>
    </w:p>
    <w:p w:rsidR="00A9249C" w:rsidRDefault="00C5003F" w:rsidP="00EB5D43">
      <w:pPr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3</w:t>
      </w:r>
      <w:r w:rsidR="00EB5D43" w:rsidRPr="00EB5D43">
        <w:rPr>
          <w:sz w:val="28"/>
          <w:szCs w:val="28"/>
        </w:rPr>
        <w:t>.4. Все фотографии должны иметь </w:t>
      </w:r>
      <w:r w:rsidR="00EB5D43" w:rsidRPr="00EB5D43">
        <w:rPr>
          <w:b/>
          <w:bCs/>
          <w:sz w:val="28"/>
          <w:szCs w:val="28"/>
        </w:rPr>
        <w:t>обязательные комментарии</w:t>
      </w:r>
      <w:r w:rsidR="00EB5D43" w:rsidRPr="00EB5D43">
        <w:rPr>
          <w:sz w:val="28"/>
          <w:szCs w:val="28"/>
        </w:rPr>
        <w:t xml:space="preserve"> – указание, кто изображен на фото (или что), год (или примерный год), место фотографирования (или примерное место) и т.д., возможен рассказ. </w:t>
      </w:r>
    </w:p>
    <w:p w:rsidR="00A9249C" w:rsidRPr="00C5003F" w:rsidRDefault="00EB5D43" w:rsidP="00EB5D43">
      <w:pPr>
        <w:jc w:val="both"/>
        <w:outlineLvl w:val="5"/>
        <w:rPr>
          <w:b/>
          <w:sz w:val="28"/>
          <w:szCs w:val="28"/>
          <w:u w:val="single"/>
        </w:rPr>
      </w:pPr>
      <w:r w:rsidRPr="00C5003F">
        <w:rPr>
          <w:b/>
          <w:sz w:val="28"/>
          <w:szCs w:val="28"/>
          <w:u w:val="single"/>
        </w:rPr>
        <w:t>Фотографии, не имеющие минимальных комментариев, к рассмотрению не принимаются.</w:t>
      </w:r>
    </w:p>
    <w:p w:rsidR="00A9249C" w:rsidRDefault="00C5003F" w:rsidP="00A9249C">
      <w:pPr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3.5</w:t>
      </w:r>
      <w:r w:rsidR="00EB5D43" w:rsidRPr="00EB5D43">
        <w:rPr>
          <w:sz w:val="28"/>
          <w:szCs w:val="28"/>
        </w:rPr>
        <w:t xml:space="preserve">. </w:t>
      </w:r>
      <w:r w:rsidR="00A9249C">
        <w:rPr>
          <w:sz w:val="28"/>
          <w:szCs w:val="28"/>
        </w:rPr>
        <w:t>Фотографии должны быть оформлены в рамку.</w:t>
      </w:r>
    </w:p>
    <w:p w:rsidR="009F3241" w:rsidRDefault="00EB5D43" w:rsidP="009F3241">
      <w:pPr>
        <w:jc w:val="both"/>
        <w:outlineLvl w:val="5"/>
        <w:rPr>
          <w:sz w:val="28"/>
          <w:szCs w:val="28"/>
        </w:rPr>
      </w:pPr>
      <w:r w:rsidRPr="00EB5D43">
        <w:rPr>
          <w:sz w:val="28"/>
          <w:szCs w:val="28"/>
        </w:rPr>
        <w:t>Каждая фотография обязательно сопр</w:t>
      </w:r>
      <w:r w:rsidR="00C5003F">
        <w:rPr>
          <w:sz w:val="28"/>
          <w:szCs w:val="28"/>
        </w:rPr>
        <w:t xml:space="preserve">овождается следующими данными: </w:t>
      </w:r>
      <w:r w:rsidRPr="00EB5D43">
        <w:rPr>
          <w:sz w:val="28"/>
          <w:szCs w:val="28"/>
        </w:rPr>
        <w:t>ФИО</w:t>
      </w:r>
      <w:r w:rsidR="00C5003F">
        <w:rPr>
          <w:sz w:val="28"/>
          <w:szCs w:val="28"/>
        </w:rPr>
        <w:t xml:space="preserve"> участника</w:t>
      </w:r>
      <w:r w:rsidRPr="00EB5D43">
        <w:rPr>
          <w:sz w:val="28"/>
          <w:szCs w:val="28"/>
        </w:rPr>
        <w:t xml:space="preserve">, </w:t>
      </w:r>
      <w:r w:rsidR="00C5003F">
        <w:rPr>
          <w:sz w:val="28"/>
          <w:szCs w:val="28"/>
        </w:rPr>
        <w:t xml:space="preserve">возраст, ОУ, </w:t>
      </w:r>
      <w:r w:rsidR="009F3241">
        <w:rPr>
          <w:sz w:val="28"/>
          <w:szCs w:val="28"/>
        </w:rPr>
        <w:t xml:space="preserve">название работы, </w:t>
      </w:r>
      <w:r w:rsidR="00C5003F">
        <w:rPr>
          <w:sz w:val="28"/>
          <w:szCs w:val="28"/>
        </w:rPr>
        <w:t>ФИО руководителя.</w:t>
      </w:r>
    </w:p>
    <w:p w:rsidR="004D2F84" w:rsidRPr="009F3241" w:rsidRDefault="004D2F84" w:rsidP="009F3241">
      <w:pPr>
        <w:jc w:val="both"/>
        <w:outlineLvl w:val="5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395690">
        <w:rPr>
          <w:b/>
          <w:color w:val="000000"/>
          <w:sz w:val="28"/>
          <w:szCs w:val="28"/>
        </w:rPr>
        <w:t>4. Заявки на участие в конкурсе:</w:t>
      </w:r>
    </w:p>
    <w:p w:rsidR="00A9249C" w:rsidRPr="00A9249C" w:rsidRDefault="004D2F84" w:rsidP="00932FEF">
      <w:pPr>
        <w:shd w:val="clear" w:color="auto" w:fill="FFFFFF"/>
        <w:ind w:left="263"/>
        <w:rPr>
          <w:b/>
          <w:color w:val="000000"/>
          <w:sz w:val="28"/>
          <w:szCs w:val="28"/>
        </w:rPr>
      </w:pPr>
      <w:r w:rsidRPr="00FD287D">
        <w:rPr>
          <w:b/>
          <w:color w:val="000000"/>
          <w:sz w:val="28"/>
          <w:szCs w:val="28"/>
        </w:rPr>
        <w:t xml:space="preserve">Заявки на участие в конкурсе и </w:t>
      </w:r>
      <w:r w:rsidRPr="00932FEF">
        <w:rPr>
          <w:b/>
          <w:color w:val="000000"/>
          <w:sz w:val="28"/>
          <w:szCs w:val="28"/>
        </w:rPr>
        <w:t>работы учащихся</w:t>
      </w:r>
      <w:r w:rsidR="00C5003F">
        <w:rPr>
          <w:b/>
          <w:color w:val="000000"/>
          <w:sz w:val="28"/>
          <w:szCs w:val="28"/>
        </w:rPr>
        <w:t xml:space="preserve"> принимаются </w:t>
      </w:r>
      <w:r w:rsidR="00C5003F" w:rsidRPr="00932FEF">
        <w:rPr>
          <w:b/>
          <w:color w:val="000000"/>
          <w:sz w:val="28"/>
          <w:szCs w:val="28"/>
          <w:u w:val="single"/>
        </w:rPr>
        <w:t>до 15</w:t>
      </w:r>
      <w:r w:rsidR="00395690" w:rsidRPr="00932FEF">
        <w:rPr>
          <w:b/>
          <w:color w:val="000000"/>
          <w:sz w:val="28"/>
          <w:szCs w:val="28"/>
          <w:u w:val="single"/>
        </w:rPr>
        <w:t xml:space="preserve"> апреля 2018</w:t>
      </w:r>
      <w:r w:rsidR="00A9249C" w:rsidRPr="00932FEF">
        <w:rPr>
          <w:b/>
          <w:color w:val="000000"/>
          <w:sz w:val="28"/>
          <w:szCs w:val="28"/>
          <w:u w:val="single"/>
        </w:rPr>
        <w:t xml:space="preserve"> года</w:t>
      </w:r>
      <w:r>
        <w:rPr>
          <w:b/>
          <w:color w:val="000000"/>
          <w:sz w:val="28"/>
          <w:szCs w:val="28"/>
        </w:rPr>
        <w:t xml:space="preserve"> по адресу: МКУ ДО</w:t>
      </w:r>
      <w:r w:rsidRPr="00FD28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«Д</w:t>
      </w:r>
      <w:r w:rsidRPr="00FD287D">
        <w:rPr>
          <w:b/>
          <w:color w:val="000000"/>
          <w:sz w:val="28"/>
          <w:szCs w:val="28"/>
        </w:rPr>
        <w:t>ом детского творчества</w:t>
      </w:r>
      <w:r>
        <w:rPr>
          <w:b/>
          <w:color w:val="000000"/>
          <w:sz w:val="28"/>
          <w:szCs w:val="28"/>
        </w:rPr>
        <w:t>»</w:t>
      </w:r>
      <w:r w:rsidR="008604F1">
        <w:rPr>
          <w:b/>
          <w:color w:val="000000"/>
          <w:sz w:val="28"/>
          <w:szCs w:val="28"/>
        </w:rPr>
        <w:t>.</w:t>
      </w:r>
      <w:r w:rsidRPr="00C5003F">
        <w:rPr>
          <w:color w:val="000000"/>
          <w:sz w:val="28"/>
          <w:szCs w:val="28"/>
        </w:rPr>
        <w:br/>
        <w:t>Заявки заверяются подписью директора школы и печатью, где обучается участник конкурса</w:t>
      </w:r>
    </w:p>
    <w:p w:rsidR="00A9249C" w:rsidRDefault="00A9249C" w:rsidP="009F3241">
      <w:pPr>
        <w:shd w:val="clear" w:color="auto" w:fill="FFFFFF"/>
        <w:ind w:left="26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Критерии оценивания </w:t>
      </w:r>
      <w:r w:rsidR="009F3241">
        <w:rPr>
          <w:b/>
          <w:color w:val="000000"/>
          <w:sz w:val="28"/>
          <w:szCs w:val="28"/>
        </w:rPr>
        <w:t>фотографий</w:t>
      </w:r>
    </w:p>
    <w:p w:rsidR="00A9249C" w:rsidRPr="009F3241" w:rsidRDefault="009F3241" w:rsidP="009F3241">
      <w:pPr>
        <w:shd w:val="clear" w:color="auto" w:fill="FFFFFF"/>
        <w:ind w:left="263"/>
        <w:rPr>
          <w:rStyle w:val="a7"/>
          <w:b w:val="0"/>
          <w:bCs w:val="0"/>
          <w:sz w:val="28"/>
          <w:szCs w:val="28"/>
        </w:rPr>
      </w:pPr>
      <w:r w:rsidRPr="009F3241">
        <w:rPr>
          <w:rStyle w:val="a7"/>
          <w:sz w:val="28"/>
          <w:szCs w:val="28"/>
          <w:shd w:val="clear" w:color="auto" w:fill="FFFFFF"/>
        </w:rPr>
        <w:t xml:space="preserve">- </w:t>
      </w:r>
      <w:r w:rsidRPr="009F3241">
        <w:rPr>
          <w:rStyle w:val="a7"/>
          <w:b w:val="0"/>
          <w:sz w:val="28"/>
          <w:szCs w:val="28"/>
          <w:shd w:val="clear" w:color="auto" w:fill="FFFFFF"/>
        </w:rPr>
        <w:t>с</w:t>
      </w:r>
      <w:r w:rsidR="00A9249C" w:rsidRPr="009F3241">
        <w:rPr>
          <w:rStyle w:val="a7"/>
          <w:b w:val="0"/>
          <w:sz w:val="28"/>
          <w:szCs w:val="28"/>
          <w:shd w:val="clear" w:color="auto" w:fill="FFFFFF"/>
        </w:rPr>
        <w:t>оответствие теме Конкурса</w:t>
      </w:r>
    </w:p>
    <w:p w:rsidR="00A9249C" w:rsidRPr="009F3241" w:rsidRDefault="009F3241" w:rsidP="009F3241">
      <w:pPr>
        <w:shd w:val="clear" w:color="auto" w:fill="FFFFFF"/>
        <w:ind w:firstLine="284"/>
        <w:textAlignment w:val="baseline"/>
        <w:rPr>
          <w:b/>
          <w:sz w:val="28"/>
          <w:szCs w:val="28"/>
        </w:rPr>
      </w:pPr>
      <w:r w:rsidRPr="009F3241">
        <w:rPr>
          <w:rStyle w:val="a7"/>
          <w:b w:val="0"/>
          <w:sz w:val="28"/>
          <w:szCs w:val="28"/>
        </w:rPr>
        <w:lastRenderedPageBreak/>
        <w:t>- и</w:t>
      </w:r>
      <w:r w:rsidR="00A9249C" w:rsidRPr="009F3241">
        <w:rPr>
          <w:rStyle w:val="a7"/>
          <w:b w:val="0"/>
          <w:sz w:val="28"/>
          <w:szCs w:val="28"/>
        </w:rPr>
        <w:t>нформативность</w:t>
      </w:r>
    </w:p>
    <w:p w:rsidR="00A9249C" w:rsidRPr="009F3241" w:rsidRDefault="009F3241" w:rsidP="009F3241">
      <w:pPr>
        <w:shd w:val="clear" w:color="auto" w:fill="FFFFFF"/>
        <w:textAlignment w:val="baseline"/>
        <w:rPr>
          <w:b/>
          <w:sz w:val="28"/>
          <w:szCs w:val="28"/>
        </w:rPr>
      </w:pPr>
      <w:r w:rsidRPr="009F3241">
        <w:rPr>
          <w:rStyle w:val="a7"/>
          <w:b w:val="0"/>
          <w:sz w:val="28"/>
          <w:szCs w:val="28"/>
        </w:rPr>
        <w:t xml:space="preserve">    - т</w:t>
      </w:r>
      <w:r w:rsidR="00A9249C" w:rsidRPr="009F3241">
        <w:rPr>
          <w:rStyle w:val="a7"/>
          <w:b w:val="0"/>
          <w:sz w:val="28"/>
          <w:szCs w:val="28"/>
        </w:rPr>
        <w:t>ехническое качество</w:t>
      </w:r>
    </w:p>
    <w:p w:rsidR="004D2F84" w:rsidRPr="00C5003F" w:rsidRDefault="0082519C" w:rsidP="009F3241">
      <w:pPr>
        <w:shd w:val="clear" w:color="auto" w:fill="FFFFFF"/>
        <w:rPr>
          <w:b/>
          <w:color w:val="000000"/>
          <w:sz w:val="28"/>
          <w:szCs w:val="28"/>
        </w:rPr>
      </w:pPr>
      <w:r w:rsidRPr="00C5003F">
        <w:rPr>
          <w:b/>
          <w:color w:val="000000"/>
          <w:sz w:val="28"/>
          <w:szCs w:val="28"/>
        </w:rPr>
        <w:t>5</w:t>
      </w:r>
      <w:r w:rsidR="004D2F84" w:rsidRPr="00C5003F">
        <w:rPr>
          <w:b/>
          <w:color w:val="000000"/>
          <w:sz w:val="28"/>
          <w:szCs w:val="28"/>
        </w:rPr>
        <w:t>. Награждение</w:t>
      </w:r>
      <w:r w:rsidR="004D2F84" w:rsidRPr="00C5003F">
        <w:rPr>
          <w:color w:val="000000"/>
          <w:sz w:val="28"/>
          <w:szCs w:val="28"/>
        </w:rPr>
        <w:br/>
        <w:t> </w:t>
      </w:r>
      <w:r w:rsidRPr="00C5003F">
        <w:rPr>
          <w:color w:val="000000"/>
          <w:sz w:val="28"/>
          <w:szCs w:val="28"/>
        </w:rPr>
        <w:t>Победители (1 место) и призеры (2 и 3 места) награждаются грамотами отдела по образованию, молодежной политике, культуре и спорту</w:t>
      </w:r>
      <w:r w:rsidR="004D2F84" w:rsidRPr="00C5003F">
        <w:rPr>
          <w:color w:val="000000"/>
          <w:sz w:val="28"/>
          <w:szCs w:val="28"/>
        </w:rPr>
        <w:t>.</w:t>
      </w: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Pr="004375E6" w:rsidRDefault="00395690" w:rsidP="0039569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375E6">
        <w:rPr>
          <w:b/>
          <w:color w:val="000000"/>
          <w:sz w:val="28"/>
          <w:szCs w:val="28"/>
        </w:rPr>
        <w:t>Образец заявки</w:t>
      </w:r>
    </w:p>
    <w:p w:rsidR="00395690" w:rsidRDefault="00395690" w:rsidP="00395690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395690" w:rsidTr="0074651E">
        <w:tc>
          <w:tcPr>
            <w:tcW w:w="1384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  <w:r w:rsidR="0082519C">
              <w:rPr>
                <w:color w:val="000000"/>
              </w:rPr>
              <w:t>, телефон</w:t>
            </w:r>
          </w:p>
        </w:tc>
      </w:tr>
      <w:tr w:rsidR="00395690" w:rsidTr="0074651E">
        <w:tc>
          <w:tcPr>
            <w:tcW w:w="138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</w:tr>
      <w:tr w:rsidR="00395690" w:rsidTr="0074651E">
        <w:tc>
          <w:tcPr>
            <w:tcW w:w="138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</w:tr>
    </w:tbl>
    <w:p w:rsidR="00395690" w:rsidRDefault="00395690" w:rsidP="00395690">
      <w:pPr>
        <w:shd w:val="clear" w:color="auto" w:fill="FFFFFF"/>
        <w:jc w:val="center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br/>
      </w:r>
    </w:p>
    <w:p w:rsidR="00395690" w:rsidRDefault="00395690" w:rsidP="00395690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82519C" w:rsidRDefault="0082519C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C5003F" w:rsidRDefault="00C5003F" w:rsidP="009F3241"/>
    <w:p w:rsidR="009F3241" w:rsidRPr="00731770" w:rsidRDefault="009F3241" w:rsidP="00932FEF"/>
    <w:p w:rsidR="004D2F84" w:rsidRDefault="004D2F84" w:rsidP="004D2F84">
      <w:pPr>
        <w:jc w:val="right"/>
      </w:pPr>
      <w:r w:rsidRPr="004D2F84">
        <w:lastRenderedPageBreak/>
        <w:t>Приложение № 2</w:t>
      </w:r>
    </w:p>
    <w:p w:rsidR="008A4D64" w:rsidRDefault="008A4D64" w:rsidP="004D2F84">
      <w:pPr>
        <w:jc w:val="right"/>
      </w:pPr>
    </w:p>
    <w:p w:rsidR="004D2F84" w:rsidRPr="002602D0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2602D0">
        <w:rPr>
          <w:b/>
          <w:sz w:val="28"/>
          <w:szCs w:val="28"/>
        </w:rPr>
        <w:t xml:space="preserve">районного конкурса </w:t>
      </w:r>
      <w:r w:rsidR="00C5003F">
        <w:rPr>
          <w:b/>
          <w:sz w:val="28"/>
          <w:szCs w:val="28"/>
        </w:rPr>
        <w:t>фотографий.</w:t>
      </w:r>
    </w:p>
    <w:p w:rsidR="004D2F84" w:rsidRPr="002602D0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МКУ ДО  «Дом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Закандыкина  О.В. – методист МКУ ДО  «Дом детского творчества»;</w:t>
      </w:r>
    </w:p>
    <w:p w:rsidR="004375E6" w:rsidRDefault="004375E6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Кожевникова Е.А. – методист МКУ ДО «Дом детского творчества».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C5003F">
        <w:rPr>
          <w:b/>
          <w:sz w:val="28"/>
          <w:szCs w:val="28"/>
        </w:rPr>
        <w:t>районного конкурса фотографий</w:t>
      </w:r>
      <w:r w:rsidRPr="002602D0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1E3779" w:rsidRPr="00932FEF" w:rsidRDefault="002602D0" w:rsidP="001E377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Сарапова Т.И.</w:t>
      </w:r>
      <w:r w:rsidR="004D2F84">
        <w:rPr>
          <w:sz w:val="28"/>
          <w:szCs w:val="28"/>
        </w:rPr>
        <w:t xml:space="preserve"> – старший инспектор отдела по образованию,        молодежной политике, культуре и спорту;</w:t>
      </w:r>
    </w:p>
    <w:p w:rsidR="00C5003F" w:rsidRPr="00932FEF" w:rsidRDefault="00C5003F" w:rsidP="00932FEF">
      <w:pPr>
        <w:numPr>
          <w:ilvl w:val="0"/>
          <w:numId w:val="10"/>
        </w:numPr>
        <w:rPr>
          <w:sz w:val="28"/>
          <w:szCs w:val="28"/>
        </w:rPr>
      </w:pPr>
      <w:r w:rsidRPr="00932FEF">
        <w:rPr>
          <w:sz w:val="28"/>
          <w:szCs w:val="28"/>
        </w:rPr>
        <w:t xml:space="preserve">Леонова Л.В. - директор  МКУ «РЦКиД».  </w:t>
      </w:r>
    </w:p>
    <w:p w:rsidR="00C5003F" w:rsidRPr="001E3779" w:rsidRDefault="004F2B34" w:rsidP="001E377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Грешнева Л.Н. – обозреватель газеты «Народное слово» (по согласованию).</w:t>
      </w:r>
    </w:p>
    <w:p w:rsidR="004D2F84" w:rsidRDefault="004D2F84" w:rsidP="004D2F84">
      <w:pPr>
        <w:spacing w:line="309" w:lineRule="atLeast"/>
        <w:rPr>
          <w:color w:val="333333"/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3C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57506D"/>
    <w:multiLevelType w:val="multilevel"/>
    <w:tmpl w:val="54D0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54032CBB"/>
    <w:multiLevelType w:val="multilevel"/>
    <w:tmpl w:val="7168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F84"/>
    <w:rsid w:val="00041424"/>
    <w:rsid w:val="00056C42"/>
    <w:rsid w:val="00095BF0"/>
    <w:rsid w:val="000D627F"/>
    <w:rsid w:val="001E3779"/>
    <w:rsid w:val="002602D0"/>
    <w:rsid w:val="002831F8"/>
    <w:rsid w:val="003908C3"/>
    <w:rsid w:val="00395690"/>
    <w:rsid w:val="003C058C"/>
    <w:rsid w:val="004375E6"/>
    <w:rsid w:val="004D2F84"/>
    <w:rsid w:val="004F2B34"/>
    <w:rsid w:val="005448F4"/>
    <w:rsid w:val="00693113"/>
    <w:rsid w:val="006B3AD0"/>
    <w:rsid w:val="006D07DB"/>
    <w:rsid w:val="00731770"/>
    <w:rsid w:val="007F2778"/>
    <w:rsid w:val="0082519C"/>
    <w:rsid w:val="008604F1"/>
    <w:rsid w:val="00894E39"/>
    <w:rsid w:val="008A4D64"/>
    <w:rsid w:val="008A4FBC"/>
    <w:rsid w:val="00932FEF"/>
    <w:rsid w:val="009E7E00"/>
    <w:rsid w:val="009F3241"/>
    <w:rsid w:val="00A45D9F"/>
    <w:rsid w:val="00A9249C"/>
    <w:rsid w:val="00BF1943"/>
    <w:rsid w:val="00C5003F"/>
    <w:rsid w:val="00C74C51"/>
    <w:rsid w:val="00C95C96"/>
    <w:rsid w:val="00D510E2"/>
    <w:rsid w:val="00D97942"/>
    <w:rsid w:val="00EA5DF1"/>
    <w:rsid w:val="00EB5D43"/>
    <w:rsid w:val="00F42027"/>
    <w:rsid w:val="00F5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95C9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A924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5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B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2018-01-12T05:58:00Z</cp:lastPrinted>
  <dcterms:created xsi:type="dcterms:W3CDTF">2017-01-24T06:59:00Z</dcterms:created>
  <dcterms:modified xsi:type="dcterms:W3CDTF">2019-09-12T10:45:00Z</dcterms:modified>
</cp:coreProperties>
</file>