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74505C">
      <w:pPr>
        <w:pStyle w:val="a3"/>
        <w:spacing w:line="220" w:lineRule="exact"/>
        <w:ind w:right="1032"/>
        <w:rPr>
          <w:rFonts w:ascii="Times New Roman" w:hAnsi="Times New Roman" w:cs="Times New Roman"/>
          <w:sz w:val="20"/>
          <w:szCs w:val="20"/>
        </w:rPr>
      </w:pPr>
    </w:p>
    <w:p w:rsidR="00C92749" w:rsidRDefault="00AC25B2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5B2" w:rsidRDefault="00AC25B2" w:rsidP="004D2F84">
      <w:pPr>
        <w:shd w:val="clear" w:color="auto" w:fill="FFFFFF"/>
        <w:jc w:val="right"/>
        <w:outlineLvl w:val="1"/>
        <w:rPr>
          <w:lang w:val="en-US"/>
        </w:rPr>
      </w:pPr>
    </w:p>
    <w:p w:rsidR="00AC25B2" w:rsidRDefault="00AC25B2" w:rsidP="004D2F84">
      <w:pPr>
        <w:shd w:val="clear" w:color="auto" w:fill="FFFFFF"/>
        <w:jc w:val="right"/>
        <w:outlineLvl w:val="1"/>
        <w:rPr>
          <w:lang w:val="en-US"/>
        </w:rPr>
      </w:pPr>
    </w:p>
    <w:p w:rsidR="00AC25B2" w:rsidRDefault="00AC25B2" w:rsidP="004D2F84">
      <w:pPr>
        <w:shd w:val="clear" w:color="auto" w:fill="FFFFFF"/>
        <w:jc w:val="right"/>
        <w:outlineLvl w:val="1"/>
        <w:rPr>
          <w:lang w:val="en-US"/>
        </w:rPr>
      </w:pPr>
    </w:p>
    <w:p w:rsidR="00AC25B2" w:rsidRPr="00AC25B2" w:rsidRDefault="00AC25B2" w:rsidP="004D2F84">
      <w:pPr>
        <w:shd w:val="clear" w:color="auto" w:fill="FFFFFF"/>
        <w:jc w:val="right"/>
        <w:outlineLvl w:val="1"/>
        <w:rPr>
          <w:lang w:val="en-US"/>
        </w:rPr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74505C" w:rsidRDefault="0074505C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lastRenderedPageBreak/>
        <w:t>Приложение № 1</w:t>
      </w:r>
    </w:p>
    <w:p w:rsidR="003A1CD6" w:rsidRDefault="00890629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 xml:space="preserve">ПОЛОЖЕНИЕ О КОНКУРСЕ ТВОРЧЕСКИХ РАБОТ (РИСУНКОВ) </w:t>
      </w:r>
    </w:p>
    <w:p w:rsidR="003A1CD6" w:rsidRDefault="00C8502E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«Цена Победы</w:t>
      </w:r>
      <w:r w:rsidR="003A1CD6" w:rsidRPr="00A23DF1">
        <w:rPr>
          <w:b/>
          <w:caps/>
          <w:sz w:val="28"/>
          <w:szCs w:val="28"/>
        </w:rPr>
        <w:t>»</w:t>
      </w:r>
      <w:r w:rsidR="00890629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1. Общие положения.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23DF1">
        <w:rPr>
          <w:color w:val="000000"/>
          <w:sz w:val="28"/>
          <w:szCs w:val="28"/>
        </w:rPr>
        <w:t>овышение интереса к одному из значительных событий в истории России и сохранение исторической памяти среди подрастающего поколения.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3A1CD6" w:rsidRPr="00A23DF1">
        <w:rPr>
          <w:color w:val="000000"/>
          <w:sz w:val="28"/>
          <w:szCs w:val="28"/>
        </w:rPr>
        <w:t>одействие в развитии мастерства и творческой активности талантливых детей;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3A1CD6" w:rsidRPr="00A23DF1">
        <w:rPr>
          <w:color w:val="000000"/>
          <w:sz w:val="28"/>
          <w:szCs w:val="28"/>
        </w:rPr>
        <w:t>равственно-патриотическое воспитание детей и подростков.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2. Порядок проведения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A23DF1">
        <w:rPr>
          <w:color w:val="000000"/>
          <w:sz w:val="28"/>
          <w:szCs w:val="28"/>
        </w:rPr>
        <w:t>.1. Конкурс проводится в двух возрастных группах:</w:t>
      </w:r>
    </w:p>
    <w:p w:rsidR="003A1CD6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9209A">
        <w:rPr>
          <w:color w:val="000000"/>
          <w:sz w:val="28"/>
          <w:szCs w:val="28"/>
        </w:rPr>
        <w:t xml:space="preserve"> 7 – 10</w:t>
      </w:r>
      <w:r w:rsidRPr="00A23DF1">
        <w:rPr>
          <w:color w:val="000000"/>
          <w:sz w:val="28"/>
          <w:szCs w:val="28"/>
        </w:rPr>
        <w:t xml:space="preserve"> лет (включительно);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rFonts w:ascii="Tahoma" w:hAnsi="Tahoma" w:cs="Tahoma"/>
          <w:color w:val="1A171B"/>
          <w:sz w:val="28"/>
          <w:szCs w:val="28"/>
        </w:rPr>
        <w:t>-</w:t>
      </w:r>
      <w:r w:rsidR="00B9209A">
        <w:rPr>
          <w:color w:val="000000"/>
          <w:sz w:val="28"/>
          <w:szCs w:val="28"/>
        </w:rPr>
        <w:t xml:space="preserve"> 11</w:t>
      </w:r>
      <w:r w:rsidRPr="00A23DF1">
        <w:rPr>
          <w:color w:val="000000"/>
          <w:sz w:val="28"/>
          <w:szCs w:val="28"/>
        </w:rPr>
        <w:t xml:space="preserve"> – 15 лет (включительно).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B9209A" w:rsidRDefault="00B9209A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3A1CD6" w:rsidRPr="00B9209A">
        <w:rPr>
          <w:b/>
          <w:color w:val="000000"/>
          <w:sz w:val="28"/>
          <w:szCs w:val="28"/>
        </w:rPr>
        <w:t>Этапы проведения Конкурса: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A1CD6" w:rsidRPr="00A23DF1">
        <w:rPr>
          <w:color w:val="000000"/>
          <w:sz w:val="28"/>
          <w:szCs w:val="28"/>
        </w:rPr>
        <w:t>1</w:t>
      </w:r>
      <w:r w:rsidR="001870C7">
        <w:rPr>
          <w:b/>
          <w:color w:val="000000"/>
          <w:sz w:val="28"/>
          <w:szCs w:val="28"/>
        </w:rPr>
        <w:t>. 15.01.2018 –1</w:t>
      </w:r>
      <w:r w:rsidR="001870C7" w:rsidRPr="001870C7">
        <w:rPr>
          <w:b/>
          <w:color w:val="000000"/>
          <w:sz w:val="28"/>
          <w:szCs w:val="28"/>
        </w:rPr>
        <w:t>5</w:t>
      </w:r>
      <w:r w:rsidR="003A1CD6" w:rsidRPr="00A23DF1">
        <w:rPr>
          <w:b/>
          <w:color w:val="000000"/>
          <w:sz w:val="28"/>
          <w:szCs w:val="28"/>
        </w:rPr>
        <w:t>.04.201</w:t>
      </w:r>
      <w:r w:rsidR="00F151AF">
        <w:rPr>
          <w:b/>
          <w:color w:val="000000"/>
          <w:sz w:val="28"/>
          <w:szCs w:val="28"/>
        </w:rPr>
        <w:t>8</w:t>
      </w:r>
      <w:r w:rsidR="003A1CD6" w:rsidRPr="00A23DF1">
        <w:rPr>
          <w:color w:val="000000"/>
          <w:sz w:val="28"/>
          <w:szCs w:val="28"/>
        </w:rPr>
        <w:t xml:space="preserve"> – сбор </w:t>
      </w:r>
      <w:r w:rsidR="003A1CD6">
        <w:rPr>
          <w:color w:val="000000"/>
          <w:sz w:val="28"/>
          <w:szCs w:val="28"/>
        </w:rPr>
        <w:t xml:space="preserve">заявок и </w:t>
      </w:r>
      <w:r w:rsidR="003A1CD6" w:rsidRPr="00A23DF1">
        <w:rPr>
          <w:color w:val="000000"/>
          <w:sz w:val="28"/>
          <w:szCs w:val="28"/>
        </w:rPr>
        <w:t>конкурсных работ;</w:t>
      </w:r>
    </w:p>
    <w:p w:rsidR="003A1CD6" w:rsidRPr="00A23DF1" w:rsidRDefault="00B9209A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A1CD6" w:rsidRPr="00A23DF1">
        <w:rPr>
          <w:color w:val="000000"/>
          <w:sz w:val="28"/>
          <w:szCs w:val="28"/>
        </w:rPr>
        <w:t xml:space="preserve">2. </w:t>
      </w:r>
      <w:r w:rsidR="00F151AF">
        <w:rPr>
          <w:color w:val="000000"/>
          <w:sz w:val="28"/>
          <w:szCs w:val="28"/>
        </w:rPr>
        <w:t>16.04.2018 – 27.04.2018</w:t>
      </w:r>
      <w:r w:rsidR="003A1CD6" w:rsidRPr="00A23DF1">
        <w:rPr>
          <w:color w:val="000000"/>
          <w:sz w:val="28"/>
          <w:szCs w:val="28"/>
        </w:rPr>
        <w:t xml:space="preserve"> – работа жюри Конкурса;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4. Формат работ Конкурса.</w:t>
      </w:r>
    </w:p>
    <w:p w:rsidR="003A1CD6" w:rsidRPr="00AC25B2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4.1. Представленные  на Конкурс работы должны быть не меньше формата А</w:t>
      </w:r>
      <w:proofErr w:type="gramStart"/>
      <w:r w:rsidRPr="00A23DF1">
        <w:rPr>
          <w:color w:val="000000"/>
          <w:sz w:val="28"/>
          <w:szCs w:val="28"/>
        </w:rPr>
        <w:t>4</w:t>
      </w:r>
      <w:proofErr w:type="gramEnd"/>
      <w:r w:rsidRPr="00A23DF1">
        <w:rPr>
          <w:color w:val="000000"/>
          <w:sz w:val="28"/>
          <w:szCs w:val="28"/>
        </w:rPr>
        <w:t xml:space="preserve"> (210Х290) и не более формата А3 (420Х580), иметь этикетаж.</w:t>
      </w:r>
    </w:p>
    <w:p w:rsidR="000D6D16" w:rsidRPr="000D6D16" w:rsidRDefault="000D6D16" w:rsidP="003A1CD6">
      <w:pPr>
        <w:spacing w:line="281" w:lineRule="atLeast"/>
        <w:rPr>
          <w:color w:val="1A171B"/>
          <w:sz w:val="28"/>
          <w:szCs w:val="28"/>
        </w:rPr>
      </w:pPr>
      <w:r w:rsidRPr="000D6D16">
        <w:rPr>
          <w:color w:val="1A171B"/>
          <w:sz w:val="28"/>
          <w:szCs w:val="28"/>
        </w:rPr>
        <w:t xml:space="preserve">На </w:t>
      </w:r>
      <w:r>
        <w:rPr>
          <w:color w:val="1A171B"/>
          <w:sz w:val="28"/>
          <w:szCs w:val="28"/>
        </w:rPr>
        <w:t>этикетаже указать: ФИО участника, возраст (сколько лет), ОУ, название рисунка, ФИО руководителя.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4.2. На Конкурс принимаются рисунки, выполненные на бумаге в любой технике (карандаши, гуашь, фломастеры, тушь, акварель и цветные ручки). 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B9209A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5. Работы участников оцениваются жюри в соответствии со следующими основными критериями: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соответствие теме;</w:t>
      </w:r>
    </w:p>
    <w:p w:rsidR="003A1CD6" w:rsidRPr="00F151AF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- качество исполнения с художественной точки зрения;</w:t>
      </w:r>
      <w:r w:rsidRPr="00A23DF1">
        <w:rPr>
          <w:rFonts w:ascii="Tahoma" w:hAnsi="Tahoma" w:cs="Tahoma"/>
          <w:color w:val="1A171B"/>
          <w:sz w:val="28"/>
          <w:szCs w:val="28"/>
        </w:rPr>
        <w:t xml:space="preserve">                                                                            </w:t>
      </w:r>
      <w:r w:rsidRPr="00A23DF1">
        <w:rPr>
          <w:color w:val="000000"/>
          <w:sz w:val="28"/>
          <w:szCs w:val="28"/>
        </w:rPr>
        <w:t xml:space="preserve"> - творческий подход;</w:t>
      </w:r>
    </w:p>
    <w:p w:rsidR="00F151AF" w:rsidRPr="00F151AF" w:rsidRDefault="00F151AF" w:rsidP="00F151AF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F151AF">
        <w:rPr>
          <w:sz w:val="28"/>
          <w:szCs w:val="28"/>
        </w:rPr>
        <w:t>ригина</w:t>
      </w:r>
      <w:r>
        <w:rPr>
          <w:sz w:val="28"/>
          <w:szCs w:val="28"/>
        </w:rPr>
        <w:t>льность  и актуальность  работы;</w:t>
      </w:r>
    </w:p>
    <w:p w:rsidR="00F151AF" w:rsidRPr="00F151AF" w:rsidRDefault="00F151AF" w:rsidP="00F151A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- выразительность рисунка;</w:t>
      </w:r>
    </w:p>
    <w:p w:rsidR="00F151AF" w:rsidRPr="00F151AF" w:rsidRDefault="00F151AF" w:rsidP="00F151A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- композиция;</w:t>
      </w:r>
    </w:p>
    <w:p w:rsidR="00F151AF" w:rsidRPr="00F151AF" w:rsidRDefault="00F151AF" w:rsidP="00F151AF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- образно-цветовое решение;</w:t>
      </w:r>
    </w:p>
    <w:p w:rsidR="00F151AF" w:rsidRPr="00B9209A" w:rsidRDefault="00480DA3" w:rsidP="00B9209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- з</w:t>
      </w:r>
      <w:r w:rsidR="00F151AF" w:rsidRPr="00F151AF">
        <w:rPr>
          <w:sz w:val="28"/>
          <w:szCs w:val="28"/>
        </w:rPr>
        <w:t>авершенность работы.</w:t>
      </w:r>
    </w:p>
    <w:p w:rsidR="00C92749" w:rsidRPr="00C92749" w:rsidRDefault="00C92749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 xml:space="preserve">нарушением требований положения </w:t>
      </w:r>
      <w:r w:rsidRPr="00C92749">
        <w:rPr>
          <w:b/>
          <w:color w:val="000000"/>
          <w:sz w:val="28"/>
          <w:szCs w:val="28"/>
        </w:rPr>
        <w:t xml:space="preserve"> или не имеющие этикетажа, оцениваться не будут!!!</w:t>
      </w:r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B9209A" w:rsidRDefault="003A1CD6" w:rsidP="00C92749">
      <w:pPr>
        <w:spacing w:line="281" w:lineRule="atLeast"/>
        <w:rPr>
          <w:color w:val="000000"/>
          <w:sz w:val="28"/>
          <w:szCs w:val="28"/>
        </w:rPr>
      </w:pPr>
      <w:r w:rsidRPr="00B9209A">
        <w:rPr>
          <w:b/>
          <w:color w:val="000000"/>
          <w:sz w:val="28"/>
          <w:szCs w:val="28"/>
        </w:rPr>
        <w:t>6. Награждение</w:t>
      </w:r>
      <w:r w:rsidR="00B9209A">
        <w:rPr>
          <w:color w:val="000000"/>
          <w:sz w:val="28"/>
          <w:szCs w:val="28"/>
        </w:rPr>
        <w:t>.</w:t>
      </w:r>
    </w:p>
    <w:p w:rsidR="000D6D16" w:rsidRDefault="003A1CD6" w:rsidP="00B9209A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 xml:space="preserve">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>
        <w:rPr>
          <w:color w:val="000000"/>
          <w:sz w:val="28"/>
          <w:szCs w:val="28"/>
        </w:rPr>
        <w:t>отдела по образованию, молодежной политике, культуре и спорту</w:t>
      </w:r>
      <w:r w:rsidR="00C92749">
        <w:rPr>
          <w:color w:val="000000"/>
          <w:sz w:val="28"/>
          <w:szCs w:val="28"/>
        </w:rPr>
        <w:t>.</w:t>
      </w:r>
    </w:p>
    <w:p w:rsidR="0074505C" w:rsidRDefault="0074505C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4505C" w:rsidRDefault="0074505C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4D2F84" w:rsidRDefault="004D2F84" w:rsidP="00C9274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заявки</w:t>
      </w:r>
    </w:p>
    <w:tbl>
      <w:tblPr>
        <w:tblStyle w:val="a5"/>
        <w:tblW w:w="0" w:type="auto"/>
        <w:tblLook w:val="04A0"/>
      </w:tblPr>
      <w:tblGrid>
        <w:gridCol w:w="1384"/>
        <w:gridCol w:w="1701"/>
        <w:gridCol w:w="2657"/>
        <w:gridCol w:w="1914"/>
        <w:gridCol w:w="1915"/>
      </w:tblGrid>
      <w:tr w:rsidR="004D2F84" w:rsidTr="000F58DE">
        <w:tc>
          <w:tcPr>
            <w:tcW w:w="138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учащегося</w:t>
            </w:r>
          </w:p>
        </w:tc>
        <w:tc>
          <w:tcPr>
            <w:tcW w:w="1701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ОУ, класс</w:t>
            </w:r>
          </w:p>
        </w:tc>
        <w:tc>
          <w:tcPr>
            <w:tcW w:w="2657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 работы</w:t>
            </w:r>
          </w:p>
        </w:tc>
        <w:tc>
          <w:tcPr>
            <w:tcW w:w="1914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 руководителя</w:t>
            </w:r>
          </w:p>
        </w:tc>
        <w:tc>
          <w:tcPr>
            <w:tcW w:w="1915" w:type="dxa"/>
          </w:tcPr>
          <w:p w:rsidR="004D2F84" w:rsidRPr="00DD3E92" w:rsidRDefault="004D2F84" w:rsidP="000F58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 и место работы</w:t>
            </w:r>
          </w:p>
        </w:tc>
      </w:tr>
      <w:tr w:rsidR="004D2F84" w:rsidTr="000F58DE">
        <w:tc>
          <w:tcPr>
            <w:tcW w:w="138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4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  <w:tc>
          <w:tcPr>
            <w:tcW w:w="1915" w:type="dxa"/>
          </w:tcPr>
          <w:p w:rsidR="004D2F84" w:rsidRDefault="004D2F84" w:rsidP="000F58DE">
            <w:pPr>
              <w:jc w:val="center"/>
              <w:rPr>
                <w:color w:val="000000"/>
              </w:rPr>
            </w:pPr>
          </w:p>
        </w:tc>
      </w:tr>
    </w:tbl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B9209A" w:rsidRDefault="00B9209A" w:rsidP="00C92749">
      <w:pPr>
        <w:jc w:val="right"/>
      </w:pPr>
    </w:p>
    <w:p w:rsidR="0074505C" w:rsidRDefault="0074505C" w:rsidP="00C92749">
      <w:pPr>
        <w:jc w:val="right"/>
      </w:pPr>
    </w:p>
    <w:p w:rsidR="0074505C" w:rsidRDefault="0074505C" w:rsidP="00C92749">
      <w:pPr>
        <w:jc w:val="right"/>
      </w:pPr>
    </w:p>
    <w:p w:rsidR="004D2F84" w:rsidRDefault="004D2F84" w:rsidP="00C92749">
      <w:pPr>
        <w:jc w:val="right"/>
      </w:pPr>
      <w:r w:rsidRPr="004D2F84">
        <w:t>Приложение № 2</w:t>
      </w:r>
    </w:p>
    <w:p w:rsidR="008A4D64" w:rsidRDefault="008A4D64" w:rsidP="004D2F84">
      <w:pPr>
        <w:jc w:val="right"/>
      </w:pPr>
    </w:p>
    <w:p w:rsidR="00B9209A" w:rsidRDefault="004D2F84" w:rsidP="00480DA3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Pr="00480DA3">
        <w:rPr>
          <w:b/>
          <w:sz w:val="28"/>
          <w:szCs w:val="28"/>
        </w:rPr>
        <w:t xml:space="preserve">районного конкурса </w:t>
      </w:r>
      <w:r w:rsidR="00B9209A">
        <w:rPr>
          <w:b/>
          <w:sz w:val="28"/>
          <w:szCs w:val="28"/>
        </w:rPr>
        <w:t xml:space="preserve">творческих работ (рисунков) </w:t>
      </w:r>
    </w:p>
    <w:p w:rsidR="004D2F84" w:rsidRPr="00480DA3" w:rsidRDefault="00B9209A" w:rsidP="00480DA3">
      <w:pPr>
        <w:spacing w:line="309" w:lineRule="atLeast"/>
        <w:jc w:val="center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>«Цена Победы»</w:t>
      </w:r>
      <w:r w:rsidR="004D2F84" w:rsidRPr="00480DA3">
        <w:rPr>
          <w:b/>
          <w:sz w:val="28"/>
          <w:szCs w:val="28"/>
        </w:rPr>
        <w:t>.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3A1CD6" w:rsidRDefault="003A1CD6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Трепалина Л.В.– педагог 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</w:t>
      </w:r>
    </w:p>
    <w:p w:rsidR="004D2F84" w:rsidRDefault="004D2F84" w:rsidP="004D2F84">
      <w:pPr>
        <w:rPr>
          <w:sz w:val="28"/>
          <w:szCs w:val="28"/>
        </w:rPr>
      </w:pPr>
    </w:p>
    <w:p w:rsidR="00B9209A" w:rsidRDefault="004D2F84" w:rsidP="00480DA3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B9209A">
        <w:rPr>
          <w:b/>
          <w:sz w:val="28"/>
          <w:szCs w:val="28"/>
        </w:rPr>
        <w:t xml:space="preserve">районного конкурса творческих работ (рисунков) </w:t>
      </w:r>
    </w:p>
    <w:p w:rsidR="004D2F84" w:rsidRPr="00480DA3" w:rsidRDefault="00B9209A" w:rsidP="00480DA3">
      <w:pPr>
        <w:spacing w:line="309" w:lineRule="atLeast"/>
        <w:jc w:val="center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t>«Цена Победы»</w:t>
      </w:r>
      <w:r w:rsidR="004D2F84" w:rsidRPr="00480DA3">
        <w:rPr>
          <w:b/>
          <w:sz w:val="28"/>
          <w:szCs w:val="28"/>
        </w:rPr>
        <w:t>.</w:t>
      </w:r>
    </w:p>
    <w:p w:rsidR="003A1CD6" w:rsidRDefault="00480DA3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 </w:t>
      </w:r>
      <w:r w:rsidR="004D2F84" w:rsidRPr="003A1CD6">
        <w:rPr>
          <w:sz w:val="28"/>
          <w:szCs w:val="28"/>
        </w:rPr>
        <w:t xml:space="preserve"> – старший инспектор отдела по образованию,        молодежной политике, культуре и спорту;</w:t>
      </w:r>
    </w:p>
    <w:p w:rsidR="003A1CD6" w:rsidRPr="00544FB8" w:rsidRDefault="00480DA3" w:rsidP="00544FB8">
      <w:pPr>
        <w:pStyle w:val="a4"/>
        <w:numPr>
          <w:ilvl w:val="0"/>
          <w:numId w:val="10"/>
        </w:numPr>
      </w:pPr>
      <w:r>
        <w:rPr>
          <w:sz w:val="28"/>
          <w:szCs w:val="28"/>
        </w:rPr>
        <w:t xml:space="preserve">Леонова </w:t>
      </w:r>
      <w:r w:rsidR="00B9209A">
        <w:rPr>
          <w:sz w:val="28"/>
          <w:szCs w:val="28"/>
        </w:rPr>
        <w:t xml:space="preserve"> Л.В. </w:t>
      </w:r>
      <w:r w:rsidR="003477D8" w:rsidRPr="00544FB8">
        <w:rPr>
          <w:sz w:val="28"/>
          <w:szCs w:val="28"/>
        </w:rPr>
        <w:t xml:space="preserve">- </w:t>
      </w:r>
      <w:r w:rsidR="00544FB8" w:rsidRPr="00544FB8">
        <w:rPr>
          <w:sz w:val="28"/>
          <w:szCs w:val="28"/>
        </w:rPr>
        <w:t>директор  МКУ «</w:t>
      </w:r>
      <w:proofErr w:type="spellStart"/>
      <w:r w:rsidR="00544FB8" w:rsidRPr="00544FB8">
        <w:rPr>
          <w:sz w:val="28"/>
          <w:szCs w:val="28"/>
        </w:rPr>
        <w:t>РЦКиД</w:t>
      </w:r>
      <w:proofErr w:type="spellEnd"/>
      <w:r w:rsidR="00544FB8" w:rsidRPr="00544FB8">
        <w:rPr>
          <w:sz w:val="28"/>
          <w:szCs w:val="28"/>
        </w:rPr>
        <w:t xml:space="preserve">».                         </w:t>
      </w:r>
    </w:p>
    <w:p w:rsidR="001E3779" w:rsidRPr="003A1CD6" w:rsidRDefault="003A1CD6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3A1CD6">
        <w:rPr>
          <w:sz w:val="28"/>
          <w:szCs w:val="28"/>
        </w:rPr>
        <w:t>Ширинкина</w:t>
      </w:r>
      <w:proofErr w:type="spellEnd"/>
      <w:r w:rsidRPr="003A1CD6">
        <w:rPr>
          <w:sz w:val="28"/>
          <w:szCs w:val="28"/>
        </w:rPr>
        <w:t xml:space="preserve"> Н.Т. – педагог </w:t>
      </w:r>
      <w:r w:rsidR="001E3779" w:rsidRPr="003A1CD6">
        <w:rPr>
          <w:sz w:val="28"/>
          <w:szCs w:val="28"/>
        </w:rPr>
        <w:t xml:space="preserve"> МКУ </w:t>
      </w:r>
      <w:proofErr w:type="gramStart"/>
      <w:r w:rsidR="001E3779" w:rsidRPr="003A1CD6">
        <w:rPr>
          <w:sz w:val="28"/>
          <w:szCs w:val="28"/>
        </w:rPr>
        <w:t>ДО</w:t>
      </w:r>
      <w:proofErr w:type="gramEnd"/>
      <w:r w:rsidR="001E3779" w:rsidRPr="003A1CD6">
        <w:rPr>
          <w:sz w:val="28"/>
          <w:szCs w:val="28"/>
        </w:rPr>
        <w:t xml:space="preserve"> «</w:t>
      </w:r>
      <w:proofErr w:type="gramStart"/>
      <w:r w:rsidR="001E3779" w:rsidRPr="003A1CD6">
        <w:rPr>
          <w:sz w:val="28"/>
          <w:szCs w:val="28"/>
        </w:rPr>
        <w:t>Дом</w:t>
      </w:r>
      <w:proofErr w:type="gramEnd"/>
      <w:r w:rsidR="001E3779" w:rsidRPr="003A1CD6">
        <w:rPr>
          <w:sz w:val="28"/>
          <w:szCs w:val="28"/>
        </w:rPr>
        <w:t xml:space="preserve"> детского творчества»;</w:t>
      </w:r>
    </w:p>
    <w:p w:rsidR="000163BB" w:rsidRDefault="000163BB" w:rsidP="000163BB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Кожевникова Г.В. - </w:t>
      </w:r>
      <w:r w:rsidRPr="00111E0D">
        <w:rPr>
          <w:sz w:val="28"/>
          <w:szCs w:val="28"/>
        </w:rPr>
        <w:t xml:space="preserve">педагог-организатор МКУ «Центр развития образования»; </w:t>
      </w:r>
    </w:p>
    <w:p w:rsidR="00B9209A" w:rsidRPr="001E3779" w:rsidRDefault="00B9209A" w:rsidP="000163BB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Хрипушина</w:t>
      </w:r>
      <w:proofErr w:type="spellEnd"/>
      <w:r>
        <w:rPr>
          <w:sz w:val="28"/>
          <w:szCs w:val="28"/>
        </w:rPr>
        <w:t xml:space="preserve"> О.В. – педагог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74505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51168C"/>
    <w:multiLevelType w:val="hybridMultilevel"/>
    <w:tmpl w:val="36E08988"/>
    <w:lvl w:ilvl="0" w:tplc="7A50E25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6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7DF6"/>
    <w:rsid w:val="000D6D16"/>
    <w:rsid w:val="000D713C"/>
    <w:rsid w:val="001870C7"/>
    <w:rsid w:val="001E3779"/>
    <w:rsid w:val="002831F8"/>
    <w:rsid w:val="003477D8"/>
    <w:rsid w:val="003820D1"/>
    <w:rsid w:val="003A1CD6"/>
    <w:rsid w:val="003C058C"/>
    <w:rsid w:val="00480DA3"/>
    <w:rsid w:val="004D2F84"/>
    <w:rsid w:val="00544FB8"/>
    <w:rsid w:val="0074505C"/>
    <w:rsid w:val="007F2778"/>
    <w:rsid w:val="00890629"/>
    <w:rsid w:val="008A4D64"/>
    <w:rsid w:val="008D2015"/>
    <w:rsid w:val="00AC25B2"/>
    <w:rsid w:val="00B9209A"/>
    <w:rsid w:val="00C673BC"/>
    <w:rsid w:val="00C74C51"/>
    <w:rsid w:val="00C8502E"/>
    <w:rsid w:val="00C92749"/>
    <w:rsid w:val="00EA5DF1"/>
    <w:rsid w:val="00F1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C25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5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41237-1B46-4628-928D-92D544C7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dcterms:created xsi:type="dcterms:W3CDTF">2017-01-24T06:59:00Z</dcterms:created>
  <dcterms:modified xsi:type="dcterms:W3CDTF">2019-09-12T10:41:00Z</dcterms:modified>
</cp:coreProperties>
</file>