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1CA" w:rsidRDefault="004131CA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1\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1\0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1CA" w:rsidRDefault="004131CA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4131CA" w:rsidRDefault="004131CA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4131CA" w:rsidRDefault="004131CA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4131CA" w:rsidRDefault="004131CA" w:rsidP="00EE55E3">
      <w:pPr>
        <w:spacing w:line="309" w:lineRule="atLeast"/>
        <w:jc w:val="right"/>
        <w:rPr>
          <w:color w:val="000000"/>
          <w:sz w:val="28"/>
          <w:szCs w:val="28"/>
          <w:lang w:val="en-US"/>
        </w:rPr>
      </w:pPr>
    </w:p>
    <w:p w:rsidR="00BE555C" w:rsidRDefault="00EE55E3" w:rsidP="00EE55E3">
      <w:pPr>
        <w:spacing w:line="309" w:lineRule="atLeast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</w:t>
      </w:r>
      <w:r w:rsidRPr="00EE55E3">
        <w:rPr>
          <w:color w:val="000000"/>
        </w:rPr>
        <w:t>Приложение 1</w:t>
      </w:r>
      <w:r w:rsidR="00F600BE" w:rsidRPr="00EE55E3">
        <w:rPr>
          <w:color w:val="000000"/>
        </w:rPr>
        <w:t xml:space="preserve"> </w:t>
      </w:r>
      <w:r>
        <w:rPr>
          <w:color w:val="000000"/>
        </w:rPr>
        <w:t>к приказу отдела по образованию,</w:t>
      </w:r>
    </w:p>
    <w:p w:rsidR="00EE55E3" w:rsidRDefault="00B32986" w:rsidP="00EE55E3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м</w:t>
      </w:r>
      <w:r w:rsidR="00EE55E3">
        <w:rPr>
          <w:color w:val="000000"/>
        </w:rPr>
        <w:t>олодежной политике, культуре и спорту</w:t>
      </w:r>
    </w:p>
    <w:p w:rsidR="00B32986" w:rsidRPr="00EE55E3" w:rsidRDefault="00B32986" w:rsidP="00EE55E3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№</w:t>
      </w:r>
      <w:r w:rsidR="00614043">
        <w:rPr>
          <w:color w:val="000000"/>
        </w:rPr>
        <w:t xml:space="preserve"> 392 </w:t>
      </w:r>
      <w:r>
        <w:rPr>
          <w:color w:val="000000"/>
        </w:rPr>
        <w:t xml:space="preserve">от </w:t>
      </w:r>
      <w:r w:rsidR="00614043">
        <w:rPr>
          <w:color w:val="000000"/>
        </w:rPr>
        <w:t>05</w:t>
      </w:r>
      <w:r w:rsidR="00C11DCC">
        <w:rPr>
          <w:color w:val="000000"/>
        </w:rPr>
        <w:t>.09.2017</w:t>
      </w:r>
      <w:r w:rsidR="00655164">
        <w:rPr>
          <w:color w:val="000000"/>
        </w:rPr>
        <w:t>г.</w:t>
      </w:r>
    </w:p>
    <w:p w:rsidR="00BE555C" w:rsidRPr="00C11DCC" w:rsidRDefault="00F600BE" w:rsidP="00BE555C">
      <w:pPr>
        <w:spacing w:line="309" w:lineRule="atLeast"/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BE555C" w:rsidRPr="00C11DCC">
        <w:rPr>
          <w:b/>
          <w:sz w:val="28"/>
          <w:szCs w:val="28"/>
        </w:rPr>
        <w:t>Положение о проведении</w:t>
      </w:r>
    </w:p>
    <w:p w:rsidR="00EE55E3" w:rsidRPr="00C11DCC" w:rsidRDefault="00BE555C" w:rsidP="00BE555C">
      <w:pPr>
        <w:spacing w:line="309" w:lineRule="atLeast"/>
        <w:jc w:val="center"/>
        <w:rPr>
          <w:b/>
          <w:sz w:val="28"/>
          <w:szCs w:val="28"/>
        </w:rPr>
      </w:pPr>
      <w:r w:rsidRPr="00C11DCC">
        <w:rPr>
          <w:b/>
          <w:sz w:val="28"/>
          <w:szCs w:val="28"/>
        </w:rPr>
        <w:t xml:space="preserve">районного конкурса творческих работ </w:t>
      </w:r>
    </w:p>
    <w:p w:rsidR="00BE555C" w:rsidRPr="00C11DCC" w:rsidRDefault="00BE555C" w:rsidP="00BE555C">
      <w:pPr>
        <w:spacing w:line="309" w:lineRule="atLeast"/>
        <w:jc w:val="center"/>
        <w:rPr>
          <w:b/>
          <w:sz w:val="28"/>
          <w:szCs w:val="28"/>
        </w:rPr>
      </w:pPr>
      <w:r w:rsidRPr="00C11DCC">
        <w:rPr>
          <w:b/>
          <w:sz w:val="28"/>
          <w:szCs w:val="28"/>
        </w:rPr>
        <w:t>«Символы России и Воронежского края» </w:t>
      </w:r>
    </w:p>
    <w:p w:rsidR="00BE555C" w:rsidRPr="00C11DCC" w:rsidRDefault="00BE555C" w:rsidP="00BE555C">
      <w:pPr>
        <w:numPr>
          <w:ilvl w:val="0"/>
          <w:numId w:val="1"/>
        </w:numPr>
        <w:spacing w:before="100" w:beforeAutospacing="1" w:after="100" w:afterAutospacing="1" w:line="370" w:lineRule="atLeast"/>
        <w:ind w:left="600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I. Общие положения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Районный конкурс творческих работ «Символы России и Ворон</w:t>
      </w:r>
      <w:r w:rsidR="00590439" w:rsidRPr="00C11DCC">
        <w:rPr>
          <w:sz w:val="28"/>
          <w:szCs w:val="28"/>
        </w:rPr>
        <w:t>ежского края» (далее - Конкурс)  проводится МК</w:t>
      </w:r>
      <w:r w:rsidRPr="00C11DCC">
        <w:rPr>
          <w:sz w:val="28"/>
          <w:szCs w:val="28"/>
        </w:rPr>
        <w:t xml:space="preserve">У </w:t>
      </w:r>
      <w:proofErr w:type="gramStart"/>
      <w:r w:rsidRPr="00C11DCC">
        <w:rPr>
          <w:sz w:val="28"/>
          <w:szCs w:val="28"/>
        </w:rPr>
        <w:t>ДО</w:t>
      </w:r>
      <w:proofErr w:type="gramEnd"/>
      <w:r w:rsidR="00590439" w:rsidRPr="00C11DCC">
        <w:rPr>
          <w:sz w:val="28"/>
          <w:szCs w:val="28"/>
        </w:rPr>
        <w:t xml:space="preserve"> «</w:t>
      </w:r>
      <w:proofErr w:type="gramStart"/>
      <w:r w:rsidR="00590439" w:rsidRPr="00C11DCC">
        <w:rPr>
          <w:sz w:val="28"/>
          <w:szCs w:val="28"/>
        </w:rPr>
        <w:t>Д</w:t>
      </w:r>
      <w:r w:rsidRPr="00C11DCC">
        <w:rPr>
          <w:sz w:val="28"/>
          <w:szCs w:val="28"/>
        </w:rPr>
        <w:t>ом</w:t>
      </w:r>
      <w:proofErr w:type="gramEnd"/>
      <w:r w:rsidRPr="00C11DCC">
        <w:rPr>
          <w:sz w:val="28"/>
          <w:szCs w:val="28"/>
        </w:rPr>
        <w:t xml:space="preserve"> детского творчества</w:t>
      </w:r>
      <w:r w:rsidR="00590439" w:rsidRPr="00C11DCC">
        <w:rPr>
          <w:sz w:val="28"/>
          <w:szCs w:val="28"/>
        </w:rPr>
        <w:t>»</w:t>
      </w:r>
      <w:r w:rsidRPr="00C11DCC">
        <w:rPr>
          <w:sz w:val="28"/>
          <w:szCs w:val="28"/>
        </w:rPr>
        <w:t>.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Целью </w:t>
      </w:r>
      <w:r w:rsidRPr="00C11DCC">
        <w:rPr>
          <w:sz w:val="28"/>
          <w:szCs w:val="28"/>
        </w:rPr>
        <w:t xml:space="preserve">проведения Конкурса является развитие патриотического самосознания </w:t>
      </w:r>
      <w:proofErr w:type="gramStart"/>
      <w:r w:rsidRPr="00C11DCC">
        <w:rPr>
          <w:sz w:val="28"/>
          <w:szCs w:val="28"/>
        </w:rPr>
        <w:t>обучающихся</w:t>
      </w:r>
      <w:proofErr w:type="gramEnd"/>
      <w:r w:rsidRPr="00C11DCC">
        <w:rPr>
          <w:sz w:val="28"/>
          <w:szCs w:val="28"/>
        </w:rPr>
        <w:t xml:space="preserve"> на основе формирования личностной позиции к государственной символике России.</w:t>
      </w:r>
    </w:p>
    <w:p w:rsidR="00BE555C" w:rsidRPr="00C11DCC" w:rsidRDefault="00BE555C" w:rsidP="004014EE">
      <w:pPr>
        <w:spacing w:line="309" w:lineRule="atLeast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Задачи Конкурса:</w:t>
      </w:r>
    </w:p>
    <w:p w:rsidR="00BE555C" w:rsidRPr="00C11DCC" w:rsidRDefault="00BE555C" w:rsidP="004014EE">
      <w:pPr>
        <w:numPr>
          <w:ilvl w:val="0"/>
          <w:numId w:val="2"/>
        </w:numPr>
        <w:spacing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воспитание патриотизма и гражданственности среди детей и молодежи;</w:t>
      </w:r>
    </w:p>
    <w:p w:rsidR="00BE555C" w:rsidRPr="00C11DCC" w:rsidRDefault="00BE555C" w:rsidP="004014EE">
      <w:pPr>
        <w:numPr>
          <w:ilvl w:val="0"/>
          <w:numId w:val="2"/>
        </w:numPr>
        <w:spacing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популяризация государственных символов Российской Федерации - Флага Российской Федерации, Герба Российской Федерации, Гимна Российской Федерации;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 xml:space="preserve">изучение </w:t>
      </w:r>
      <w:proofErr w:type="gramStart"/>
      <w:r w:rsidRPr="00C11DCC">
        <w:rPr>
          <w:sz w:val="28"/>
          <w:szCs w:val="28"/>
        </w:rPr>
        <w:t>обучающимися</w:t>
      </w:r>
      <w:proofErr w:type="gramEnd"/>
      <w:r w:rsidRPr="00C11DCC">
        <w:rPr>
          <w:sz w:val="28"/>
          <w:szCs w:val="28"/>
        </w:rPr>
        <w:t xml:space="preserve"> истории государственных символов Российской Федерации, их исторической преемственности, сущности и значения в различные периоды истории;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расширение исторических знаний и представлений обучающихся по истории родного края;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развитие творческих способностей обучающихся;</w:t>
      </w:r>
    </w:p>
    <w:p w:rsidR="00BE555C" w:rsidRPr="00C11DCC" w:rsidRDefault="00BE555C" w:rsidP="00BE555C">
      <w:pPr>
        <w:numPr>
          <w:ilvl w:val="0"/>
          <w:numId w:val="2"/>
        </w:numPr>
        <w:spacing w:before="100" w:beforeAutospacing="1" w:after="100" w:afterAutospacing="1" w:line="370" w:lineRule="atLeast"/>
        <w:ind w:left="0"/>
        <w:rPr>
          <w:sz w:val="28"/>
          <w:szCs w:val="28"/>
        </w:rPr>
      </w:pPr>
      <w:r w:rsidRPr="00C11DCC">
        <w:rPr>
          <w:sz w:val="28"/>
          <w:szCs w:val="28"/>
        </w:rPr>
        <w:t>стимулирование интереса обучающихся к самостоятельному изучению страниц российской истории.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II. Участники Конкурса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 xml:space="preserve">Участниками Конкурса являются </w:t>
      </w:r>
      <w:proofErr w:type="gramStart"/>
      <w:r w:rsidRPr="00C11DCC">
        <w:rPr>
          <w:sz w:val="28"/>
          <w:szCs w:val="28"/>
        </w:rPr>
        <w:t>обучающ</w:t>
      </w:r>
      <w:r w:rsidR="00766C81">
        <w:rPr>
          <w:sz w:val="28"/>
          <w:szCs w:val="28"/>
        </w:rPr>
        <w:t>иеся</w:t>
      </w:r>
      <w:proofErr w:type="gramEnd"/>
      <w:r w:rsidR="00766C81">
        <w:rPr>
          <w:sz w:val="28"/>
          <w:szCs w:val="28"/>
        </w:rPr>
        <w:t xml:space="preserve"> образовательных учреждений</w:t>
      </w:r>
      <w:r w:rsidRPr="00C11DCC">
        <w:rPr>
          <w:sz w:val="28"/>
          <w:szCs w:val="28"/>
        </w:rPr>
        <w:t xml:space="preserve"> Хохольского </w:t>
      </w:r>
      <w:r w:rsidR="00766C81">
        <w:rPr>
          <w:sz w:val="28"/>
          <w:szCs w:val="28"/>
        </w:rPr>
        <w:t xml:space="preserve">муниципального </w:t>
      </w:r>
      <w:r w:rsidRPr="00C11DCC">
        <w:rPr>
          <w:sz w:val="28"/>
          <w:szCs w:val="28"/>
        </w:rPr>
        <w:t>района  в следующих возрастных группах:</w:t>
      </w:r>
    </w:p>
    <w:p w:rsidR="00BE555C" w:rsidRPr="00C11DCC" w:rsidRDefault="00590439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1.</w:t>
      </w:r>
      <w:r w:rsidR="004014EE" w:rsidRPr="00C11DCC">
        <w:rPr>
          <w:sz w:val="28"/>
          <w:szCs w:val="28"/>
        </w:rPr>
        <w:t xml:space="preserve">  </w:t>
      </w:r>
      <w:r w:rsidRPr="00C11DCC">
        <w:rPr>
          <w:sz w:val="28"/>
          <w:szCs w:val="28"/>
        </w:rPr>
        <w:t>10</w:t>
      </w:r>
      <w:r w:rsidR="00BE555C" w:rsidRPr="00C11DCC">
        <w:rPr>
          <w:sz w:val="28"/>
          <w:szCs w:val="28"/>
        </w:rPr>
        <w:t>-14 лет.</w:t>
      </w:r>
    </w:p>
    <w:p w:rsidR="00BE555C" w:rsidRPr="00C11DCC" w:rsidRDefault="00590439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2</w:t>
      </w:r>
      <w:r w:rsidR="00BE555C" w:rsidRPr="00C11DCC">
        <w:rPr>
          <w:sz w:val="28"/>
          <w:szCs w:val="28"/>
        </w:rPr>
        <w:t>.</w:t>
      </w:r>
      <w:r w:rsidR="004014EE" w:rsidRPr="00C11DCC">
        <w:rPr>
          <w:sz w:val="28"/>
          <w:szCs w:val="28"/>
        </w:rPr>
        <w:t xml:space="preserve">  </w:t>
      </w:r>
      <w:r w:rsidR="00BE555C" w:rsidRPr="00C11DCC">
        <w:rPr>
          <w:sz w:val="28"/>
          <w:szCs w:val="28"/>
        </w:rPr>
        <w:t>15 – 18 лет.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Возраст участников определяется на момент проведения Конкурса.</w:t>
      </w:r>
    </w:p>
    <w:p w:rsidR="00BE555C" w:rsidRPr="00C11DCC" w:rsidRDefault="00BE555C" w:rsidP="00766C81">
      <w:pPr>
        <w:spacing w:before="100" w:beforeAutospacing="1" w:after="100" w:afterAutospacing="1" w:line="370" w:lineRule="atLeast"/>
        <w:ind w:left="600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III. Номинации Конкурса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sz w:val="28"/>
          <w:szCs w:val="28"/>
        </w:rPr>
        <w:t>Участники Конкурса представляют работы по следующим номинациям:</w:t>
      </w:r>
    </w:p>
    <w:p w:rsidR="00BE555C" w:rsidRPr="00C11DCC" w:rsidRDefault="00BE555C" w:rsidP="00BE555C">
      <w:pPr>
        <w:spacing w:line="309" w:lineRule="atLeast"/>
        <w:rPr>
          <w:sz w:val="28"/>
          <w:szCs w:val="28"/>
        </w:rPr>
      </w:pPr>
      <w:r w:rsidRPr="00C11DCC">
        <w:rPr>
          <w:b/>
          <w:bCs/>
          <w:sz w:val="28"/>
          <w:szCs w:val="28"/>
        </w:rPr>
        <w:t>1. </w:t>
      </w:r>
      <w:r w:rsidRPr="00C11DCC">
        <w:rPr>
          <w:sz w:val="28"/>
          <w:szCs w:val="28"/>
        </w:rPr>
        <w:t>Декоративно-прик</w:t>
      </w:r>
      <w:r w:rsidR="00766C81">
        <w:rPr>
          <w:sz w:val="28"/>
          <w:szCs w:val="28"/>
        </w:rPr>
        <w:t>ладные работы</w:t>
      </w:r>
      <w:r w:rsidRPr="00C11DCC">
        <w:rPr>
          <w:sz w:val="28"/>
          <w:szCs w:val="28"/>
        </w:rPr>
        <w:t>:</w:t>
      </w:r>
    </w:p>
    <w:p w:rsidR="00BE555C" w:rsidRPr="00C11DCC" w:rsidRDefault="00766C81" w:rsidP="00BE555C">
      <w:pPr>
        <w:spacing w:line="309" w:lineRule="atLeast"/>
        <w:rPr>
          <w:sz w:val="28"/>
          <w:szCs w:val="28"/>
        </w:rPr>
      </w:pPr>
      <w:r>
        <w:rPr>
          <w:sz w:val="28"/>
          <w:szCs w:val="28"/>
        </w:rPr>
        <w:t>1.1</w:t>
      </w:r>
      <w:r w:rsidR="00BE555C" w:rsidRPr="00C11DCC">
        <w:rPr>
          <w:sz w:val="28"/>
          <w:szCs w:val="28"/>
        </w:rPr>
        <w:t>   графика (работа, выполненная карандашом);</w:t>
      </w:r>
    </w:p>
    <w:p w:rsidR="00BE555C" w:rsidRPr="00C11DCC" w:rsidRDefault="00766C81" w:rsidP="00BE555C">
      <w:pPr>
        <w:spacing w:line="309" w:lineRule="atLeast"/>
        <w:rPr>
          <w:sz w:val="28"/>
          <w:szCs w:val="28"/>
        </w:rPr>
      </w:pPr>
      <w:r>
        <w:rPr>
          <w:sz w:val="28"/>
          <w:szCs w:val="28"/>
        </w:rPr>
        <w:t>1.2.</w:t>
      </w:r>
      <w:r w:rsidR="00BE555C" w:rsidRPr="00C11DCC">
        <w:rPr>
          <w:sz w:val="28"/>
          <w:szCs w:val="28"/>
        </w:rPr>
        <w:t>   роспись п</w:t>
      </w:r>
      <w:r w:rsidR="00590439" w:rsidRPr="00C11DCC">
        <w:rPr>
          <w:sz w:val="28"/>
          <w:szCs w:val="28"/>
        </w:rPr>
        <w:t>о стеклу, дереву, ткани (батик);</w:t>
      </w:r>
    </w:p>
    <w:p w:rsidR="00590439" w:rsidRPr="00766C81" w:rsidRDefault="00590439" w:rsidP="00766C81">
      <w:pPr>
        <w:pStyle w:val="a6"/>
        <w:numPr>
          <w:ilvl w:val="1"/>
          <w:numId w:val="17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766C81">
        <w:rPr>
          <w:sz w:val="28"/>
          <w:szCs w:val="28"/>
        </w:rPr>
        <w:t>работа с тканью и бумагой (</w:t>
      </w:r>
      <w:proofErr w:type="spellStart"/>
      <w:r w:rsidRPr="00766C81">
        <w:rPr>
          <w:sz w:val="28"/>
          <w:szCs w:val="28"/>
        </w:rPr>
        <w:t>квиллинг</w:t>
      </w:r>
      <w:proofErr w:type="spellEnd"/>
      <w:r w:rsidRPr="00766C81">
        <w:rPr>
          <w:sz w:val="28"/>
          <w:szCs w:val="28"/>
        </w:rPr>
        <w:t xml:space="preserve">, </w:t>
      </w:r>
      <w:proofErr w:type="spellStart"/>
      <w:r w:rsidRPr="00766C81">
        <w:rPr>
          <w:sz w:val="28"/>
          <w:szCs w:val="28"/>
        </w:rPr>
        <w:t>печворк</w:t>
      </w:r>
      <w:proofErr w:type="spellEnd"/>
      <w:r w:rsidRPr="00766C81">
        <w:rPr>
          <w:sz w:val="28"/>
          <w:szCs w:val="28"/>
        </w:rPr>
        <w:t>);</w:t>
      </w:r>
    </w:p>
    <w:p w:rsidR="00590439" w:rsidRPr="00766C81" w:rsidRDefault="00590439" w:rsidP="00766C81">
      <w:pPr>
        <w:pStyle w:val="a6"/>
        <w:numPr>
          <w:ilvl w:val="1"/>
          <w:numId w:val="17"/>
        </w:num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766C81">
        <w:rPr>
          <w:sz w:val="28"/>
          <w:szCs w:val="28"/>
        </w:rPr>
        <w:t>выжигание по дереву (</w:t>
      </w:r>
      <w:proofErr w:type="spellStart"/>
      <w:r w:rsidRPr="00766C81">
        <w:rPr>
          <w:sz w:val="28"/>
          <w:szCs w:val="28"/>
        </w:rPr>
        <w:t>пирография</w:t>
      </w:r>
      <w:proofErr w:type="spellEnd"/>
      <w:r w:rsidRPr="00766C81">
        <w:rPr>
          <w:sz w:val="28"/>
          <w:szCs w:val="28"/>
        </w:rPr>
        <w:t>).</w:t>
      </w:r>
    </w:p>
    <w:p w:rsidR="00590439" w:rsidRPr="00766C81" w:rsidRDefault="00590439" w:rsidP="00766C81">
      <w:pPr>
        <w:pStyle w:val="a6"/>
        <w:numPr>
          <w:ilvl w:val="0"/>
          <w:numId w:val="17"/>
        </w:numPr>
        <w:tabs>
          <w:tab w:val="left" w:pos="0"/>
          <w:tab w:val="left" w:pos="709"/>
        </w:tabs>
        <w:jc w:val="both"/>
        <w:rPr>
          <w:sz w:val="28"/>
          <w:szCs w:val="28"/>
        </w:rPr>
      </w:pPr>
      <w:r w:rsidRPr="00766C81">
        <w:rPr>
          <w:sz w:val="28"/>
          <w:szCs w:val="28"/>
        </w:rPr>
        <w:lastRenderedPageBreak/>
        <w:t xml:space="preserve">Печатная продукция: </w:t>
      </w:r>
    </w:p>
    <w:p w:rsidR="00766C81" w:rsidRPr="00766C81" w:rsidRDefault="00766C81" w:rsidP="00766C81">
      <w:pPr>
        <w:pStyle w:val="a6"/>
        <w:numPr>
          <w:ilvl w:val="1"/>
          <w:numId w:val="18"/>
        </w:numPr>
        <w:jc w:val="both"/>
        <w:rPr>
          <w:sz w:val="28"/>
        </w:rPr>
      </w:pPr>
      <w:r w:rsidRPr="00766C81">
        <w:rPr>
          <w:sz w:val="28"/>
          <w:szCs w:val="28"/>
        </w:rPr>
        <w:t>Фотография</w:t>
      </w:r>
      <w:r>
        <w:rPr>
          <w:sz w:val="28"/>
          <w:szCs w:val="28"/>
        </w:rPr>
        <w:t>;</w:t>
      </w:r>
    </w:p>
    <w:p w:rsidR="00766C81" w:rsidRPr="00766C81" w:rsidRDefault="00590439" w:rsidP="00766C81">
      <w:pPr>
        <w:numPr>
          <w:ilvl w:val="1"/>
          <w:numId w:val="18"/>
        </w:numPr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spellStart"/>
      <w:r w:rsidR="00766C81">
        <w:rPr>
          <w:sz w:val="28"/>
          <w:szCs w:val="28"/>
        </w:rPr>
        <w:t>Ф</w:t>
      </w:r>
      <w:r>
        <w:rPr>
          <w:sz w:val="28"/>
          <w:szCs w:val="28"/>
        </w:rPr>
        <w:t>отоколлаж</w:t>
      </w:r>
      <w:proofErr w:type="spellEnd"/>
      <w:r w:rsidR="00766C81">
        <w:rPr>
          <w:sz w:val="28"/>
          <w:szCs w:val="28"/>
        </w:rPr>
        <w:t>.</w:t>
      </w:r>
    </w:p>
    <w:p w:rsidR="00590439" w:rsidRPr="00C64E5C" w:rsidRDefault="00766C81" w:rsidP="00766C81">
      <w:pPr>
        <w:ind w:left="720"/>
        <w:jc w:val="both"/>
        <w:rPr>
          <w:sz w:val="28"/>
        </w:rPr>
      </w:pPr>
      <w:r>
        <w:rPr>
          <w:sz w:val="28"/>
          <w:szCs w:val="28"/>
        </w:rPr>
        <w:t>Работы в данной номинации должны быть выполнены</w:t>
      </w:r>
      <w:r w:rsidR="00590439">
        <w:rPr>
          <w:sz w:val="28"/>
          <w:szCs w:val="28"/>
        </w:rPr>
        <w:t xml:space="preserve">  на тему «Моя малая Родина»</w:t>
      </w:r>
      <w:r>
        <w:rPr>
          <w:sz w:val="28"/>
        </w:rPr>
        <w:t xml:space="preserve">. </w:t>
      </w:r>
      <w:proofErr w:type="gramStart"/>
      <w:r>
        <w:rPr>
          <w:sz w:val="28"/>
        </w:rPr>
        <w:t xml:space="preserve">Это могут быть работы, на </w:t>
      </w:r>
      <w:r w:rsidR="00590439">
        <w:rPr>
          <w:sz w:val="28"/>
        </w:rPr>
        <w:t xml:space="preserve">которых изображены памятники архитектуры и скульптуры Воронежской области, </w:t>
      </w:r>
      <w:r>
        <w:rPr>
          <w:sz w:val="28"/>
        </w:rPr>
        <w:t xml:space="preserve">интересные архитектурные решения современности, </w:t>
      </w:r>
      <w:r w:rsidR="00590439">
        <w:rPr>
          <w:sz w:val="28"/>
        </w:rPr>
        <w:t xml:space="preserve">святыни малой Родины - старинные и вновь возведенные храмы, монастыри, церкви, часовни, новый архитектурный облик малой Родины, её развитие). </w:t>
      </w:r>
      <w:proofErr w:type="gramEnd"/>
    </w:p>
    <w:p w:rsidR="00766C81" w:rsidRPr="00766C81" w:rsidRDefault="00766C81" w:rsidP="00766C81">
      <w:pPr>
        <w:pStyle w:val="a6"/>
        <w:numPr>
          <w:ilvl w:val="0"/>
          <w:numId w:val="18"/>
        </w:numPr>
        <w:spacing w:line="309" w:lineRule="atLeast"/>
        <w:rPr>
          <w:sz w:val="28"/>
          <w:szCs w:val="28"/>
        </w:rPr>
      </w:pPr>
      <w:r w:rsidRPr="00766C81">
        <w:rPr>
          <w:sz w:val="28"/>
          <w:szCs w:val="28"/>
        </w:rPr>
        <w:t>Живопись.</w:t>
      </w:r>
    </w:p>
    <w:p w:rsidR="00766C81" w:rsidRDefault="00766C81" w:rsidP="00766C81">
      <w:pPr>
        <w:pStyle w:val="a6"/>
        <w:numPr>
          <w:ilvl w:val="0"/>
          <w:numId w:val="18"/>
        </w:numPr>
        <w:spacing w:line="309" w:lineRule="atLeast"/>
        <w:rPr>
          <w:sz w:val="28"/>
          <w:szCs w:val="28"/>
        </w:rPr>
      </w:pPr>
      <w:r w:rsidRPr="00766C81">
        <w:rPr>
          <w:sz w:val="28"/>
          <w:szCs w:val="28"/>
        </w:rPr>
        <w:t>Литературные работы (стихи).</w:t>
      </w:r>
    </w:p>
    <w:p w:rsidR="00766C81" w:rsidRPr="00766C81" w:rsidRDefault="00766C81" w:rsidP="00766C81">
      <w:pPr>
        <w:pStyle w:val="a6"/>
        <w:spacing w:line="309" w:lineRule="atLeast"/>
        <w:ind w:left="450"/>
        <w:rPr>
          <w:sz w:val="28"/>
          <w:szCs w:val="28"/>
        </w:rPr>
      </w:pPr>
      <w:r>
        <w:rPr>
          <w:sz w:val="28"/>
          <w:szCs w:val="28"/>
        </w:rPr>
        <w:t>На Конкурс представляются работы, отражающие роль и значение государственных символов в жизни страны, региона, территориальной единицы, государственного (муниципального) учреждения и каждого гражданина.</w:t>
      </w:r>
    </w:p>
    <w:p w:rsidR="00766C81" w:rsidRPr="00766C81" w:rsidRDefault="00766C81" w:rsidP="00766C81">
      <w:pPr>
        <w:spacing w:line="309" w:lineRule="atLeast"/>
        <w:rPr>
          <w:color w:val="333333"/>
          <w:sz w:val="28"/>
          <w:szCs w:val="28"/>
        </w:rPr>
      </w:pPr>
    </w:p>
    <w:p w:rsidR="00590439" w:rsidRPr="004D6D26" w:rsidRDefault="00590439" w:rsidP="00590439">
      <w:pPr>
        <w:numPr>
          <w:ilvl w:val="0"/>
          <w:numId w:val="12"/>
        </w:numPr>
        <w:tabs>
          <w:tab w:val="left" w:pos="0"/>
          <w:tab w:val="left" w:pos="142"/>
        </w:tabs>
        <w:contextualSpacing/>
        <w:jc w:val="center"/>
        <w:rPr>
          <w:b/>
          <w:sz w:val="28"/>
          <w:szCs w:val="28"/>
        </w:rPr>
      </w:pPr>
      <w:r w:rsidRPr="004D6D26">
        <w:rPr>
          <w:b/>
          <w:sz w:val="28"/>
          <w:szCs w:val="28"/>
        </w:rPr>
        <w:t>Оформление конкурсных работ</w:t>
      </w:r>
    </w:p>
    <w:p w:rsidR="00590439" w:rsidRPr="00AB3A48" w:rsidRDefault="00590439" w:rsidP="0059043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3A48">
        <w:rPr>
          <w:sz w:val="28"/>
          <w:szCs w:val="28"/>
        </w:rPr>
        <w:t xml:space="preserve">1. Произведения изобразительного искусства оформляются в рамку или паспарту. Максимальный размер произведений изобразительного искусства – 42х59 см. Каждая работа должна иметь  этикетаж в правом нижнем углу размером 5х10 см (образец его заполнения см. в Приложении к Положению). </w:t>
      </w:r>
    </w:p>
    <w:p w:rsidR="00590439" w:rsidRPr="00AB3A48" w:rsidRDefault="00590439" w:rsidP="0059043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AB3A48">
        <w:rPr>
          <w:sz w:val="28"/>
          <w:szCs w:val="28"/>
        </w:rPr>
        <w:t xml:space="preserve">Примечание. </w:t>
      </w:r>
      <w:r w:rsidRPr="004D7B38">
        <w:rPr>
          <w:bCs/>
          <w:sz w:val="28"/>
          <w:szCs w:val="28"/>
          <w:u w:val="single"/>
        </w:rPr>
        <w:t>Паспарту</w:t>
      </w:r>
      <w:r w:rsidRPr="004D7B38">
        <w:rPr>
          <w:b/>
          <w:sz w:val="28"/>
          <w:szCs w:val="28"/>
          <w:u w:val="single"/>
        </w:rPr>
        <w:t xml:space="preserve"> - </w:t>
      </w:r>
      <w:r w:rsidRPr="004D7B38">
        <w:rPr>
          <w:sz w:val="28"/>
          <w:szCs w:val="28"/>
          <w:u w:val="single"/>
        </w:rPr>
        <w:t>это широкая рамка, обрамляющая произведение изобразительного искусства. Паспарту должно быть выполнено из картона, предпочтительнее белого цвета.</w:t>
      </w:r>
      <w:r w:rsidRPr="00AB3A48">
        <w:rPr>
          <w:sz w:val="28"/>
          <w:szCs w:val="28"/>
        </w:rPr>
        <w:t xml:space="preserve">  </w:t>
      </w:r>
    </w:p>
    <w:p w:rsidR="00E43557" w:rsidRPr="00E43557" w:rsidRDefault="00E43557" w:rsidP="00E43557">
      <w:pPr>
        <w:pStyle w:val="a6"/>
        <w:numPr>
          <w:ilvl w:val="0"/>
          <w:numId w:val="17"/>
        </w:numPr>
        <w:tabs>
          <w:tab w:val="left" w:pos="0"/>
        </w:tabs>
        <w:jc w:val="both"/>
        <w:rPr>
          <w:sz w:val="28"/>
          <w:szCs w:val="28"/>
        </w:rPr>
      </w:pPr>
      <w:r w:rsidRPr="00E43557">
        <w:rPr>
          <w:sz w:val="28"/>
          <w:szCs w:val="28"/>
        </w:rPr>
        <w:t xml:space="preserve">Литературные произведения принимаются в формате документа </w:t>
      </w:r>
      <w:r w:rsidRPr="00E43557">
        <w:rPr>
          <w:sz w:val="28"/>
          <w:szCs w:val="28"/>
          <w:lang w:val="en-US"/>
        </w:rPr>
        <w:t>Microsoft</w:t>
      </w:r>
      <w:r w:rsidRPr="00E43557">
        <w:rPr>
          <w:sz w:val="28"/>
          <w:szCs w:val="28"/>
        </w:rPr>
        <w:t xml:space="preserve"> </w:t>
      </w:r>
      <w:r w:rsidRPr="00E43557">
        <w:rPr>
          <w:sz w:val="28"/>
          <w:szCs w:val="28"/>
          <w:lang w:val="en-US"/>
        </w:rPr>
        <w:t>Word</w:t>
      </w:r>
      <w:r w:rsidRPr="00E43557">
        <w:rPr>
          <w:sz w:val="28"/>
          <w:szCs w:val="28"/>
        </w:rPr>
        <w:t xml:space="preserve">, </w:t>
      </w:r>
      <w:r w:rsidR="00590439" w:rsidRPr="00E43557">
        <w:rPr>
          <w:sz w:val="28"/>
          <w:szCs w:val="28"/>
        </w:rPr>
        <w:t xml:space="preserve"> на стандартных листах фо</w:t>
      </w:r>
      <w:r w:rsidRPr="00E43557">
        <w:rPr>
          <w:sz w:val="28"/>
          <w:szCs w:val="28"/>
        </w:rPr>
        <w:t>рмата А</w:t>
      </w:r>
      <w:proofErr w:type="gramStart"/>
      <w:r w:rsidRPr="00E43557">
        <w:rPr>
          <w:sz w:val="28"/>
          <w:szCs w:val="28"/>
        </w:rPr>
        <w:t>4</w:t>
      </w:r>
      <w:proofErr w:type="gramEnd"/>
      <w:r w:rsidRPr="00E43557">
        <w:rPr>
          <w:sz w:val="28"/>
          <w:szCs w:val="28"/>
        </w:rPr>
        <w:t xml:space="preserve"> на одной стороне листа, ориентация страницы: «Книжная», шрифт: </w:t>
      </w:r>
      <w:r w:rsidRPr="00E43557">
        <w:rPr>
          <w:sz w:val="28"/>
          <w:szCs w:val="28"/>
          <w:lang w:val="en-US"/>
        </w:rPr>
        <w:t>Times</w:t>
      </w:r>
      <w:r w:rsidRPr="00E43557">
        <w:rPr>
          <w:sz w:val="28"/>
          <w:szCs w:val="28"/>
        </w:rPr>
        <w:t xml:space="preserve"> </w:t>
      </w:r>
      <w:r w:rsidRPr="00E43557">
        <w:rPr>
          <w:sz w:val="28"/>
          <w:szCs w:val="28"/>
          <w:lang w:val="en-US"/>
        </w:rPr>
        <w:t>New</w:t>
      </w:r>
      <w:r w:rsidRPr="00E43557">
        <w:rPr>
          <w:sz w:val="28"/>
          <w:szCs w:val="28"/>
        </w:rPr>
        <w:t xml:space="preserve"> </w:t>
      </w:r>
      <w:r w:rsidRPr="00E43557">
        <w:rPr>
          <w:sz w:val="28"/>
          <w:szCs w:val="28"/>
          <w:lang w:val="en-US"/>
        </w:rPr>
        <w:t>Roman</w:t>
      </w:r>
      <w:r w:rsidRPr="00E43557">
        <w:rPr>
          <w:sz w:val="28"/>
          <w:szCs w:val="28"/>
        </w:rPr>
        <w:t xml:space="preserve">, 14 </w:t>
      </w:r>
      <w:proofErr w:type="gramStart"/>
      <w:r w:rsidRPr="00E43557">
        <w:rPr>
          <w:sz w:val="28"/>
          <w:szCs w:val="28"/>
        </w:rPr>
        <w:t>пт.,</w:t>
      </w:r>
      <w:proofErr w:type="gramEnd"/>
      <w:r w:rsidRPr="00E43557">
        <w:rPr>
          <w:sz w:val="28"/>
          <w:szCs w:val="28"/>
        </w:rPr>
        <w:t xml:space="preserve"> междустрочный интервал: одинарный, параметры страницы: поля обычные (слева – 3 см., справа – 1,5 см., сверху и снизу – 2 см), выравнивание по ширине.</w:t>
      </w:r>
    </w:p>
    <w:p w:rsidR="00590439" w:rsidRPr="00E43557" w:rsidRDefault="00E43557" w:rsidP="00E43557">
      <w:pPr>
        <w:pStyle w:val="a6"/>
        <w:tabs>
          <w:tab w:val="left" w:pos="0"/>
        </w:tabs>
        <w:ind w:left="450"/>
        <w:jc w:val="both"/>
        <w:rPr>
          <w:sz w:val="28"/>
          <w:szCs w:val="28"/>
        </w:rPr>
      </w:pPr>
      <w:r w:rsidRPr="00E43557">
        <w:rPr>
          <w:sz w:val="28"/>
          <w:szCs w:val="28"/>
        </w:rPr>
        <w:t xml:space="preserve"> </w:t>
      </w:r>
      <w:r w:rsidR="00590439" w:rsidRPr="00E43557">
        <w:rPr>
          <w:sz w:val="28"/>
          <w:szCs w:val="28"/>
        </w:rPr>
        <w:t xml:space="preserve"> Объем литературных работ – не более 2 печатных страниц (в 2-х экземплярах, второй экземпляр – в электронной версии). Титульный лист работы должен содержать следующую информацию: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AB3A48">
        <w:rPr>
          <w:sz w:val="28"/>
          <w:szCs w:val="28"/>
        </w:rPr>
        <w:t>оминация</w:t>
      </w:r>
      <w:r>
        <w:rPr>
          <w:sz w:val="28"/>
          <w:szCs w:val="28"/>
        </w:rPr>
        <w:t>;</w:t>
      </w:r>
      <w:r w:rsidRPr="00AB3A48">
        <w:rPr>
          <w:sz w:val="28"/>
          <w:szCs w:val="28"/>
        </w:rPr>
        <w:t xml:space="preserve"> 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</w:t>
      </w:r>
      <w:r w:rsidRPr="00AB3A48">
        <w:rPr>
          <w:sz w:val="28"/>
          <w:szCs w:val="28"/>
        </w:rPr>
        <w:t>айон</w:t>
      </w:r>
      <w:r>
        <w:rPr>
          <w:sz w:val="28"/>
          <w:szCs w:val="28"/>
        </w:rPr>
        <w:t>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-образовательная</w:t>
      </w:r>
      <w:r w:rsidRPr="00AB3A48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</w:t>
      </w:r>
      <w:r w:rsidRPr="00AB3A48">
        <w:rPr>
          <w:sz w:val="28"/>
          <w:szCs w:val="28"/>
        </w:rPr>
        <w:t>, контактный телефон;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-н</w:t>
      </w:r>
      <w:r w:rsidRPr="00AB3A48">
        <w:rPr>
          <w:sz w:val="28"/>
          <w:szCs w:val="28"/>
        </w:rPr>
        <w:t>азвание работы</w:t>
      </w:r>
      <w:r>
        <w:rPr>
          <w:sz w:val="28"/>
          <w:szCs w:val="28"/>
        </w:rPr>
        <w:t>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A48">
        <w:rPr>
          <w:sz w:val="28"/>
          <w:szCs w:val="28"/>
        </w:rPr>
        <w:t>ФИО конкурсанта, контактный телефон (мобильный)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Pr="00AB3A48">
        <w:rPr>
          <w:sz w:val="28"/>
          <w:szCs w:val="28"/>
        </w:rPr>
        <w:t>озраст конкурсанта</w:t>
      </w:r>
      <w:r w:rsidRPr="007E4E79">
        <w:rPr>
          <w:sz w:val="28"/>
          <w:szCs w:val="28"/>
        </w:rPr>
        <w:t>;</w:t>
      </w:r>
    </w:p>
    <w:p w:rsidR="00590439" w:rsidRPr="00AB3A48" w:rsidRDefault="00590439" w:rsidP="00590439">
      <w:pPr>
        <w:tabs>
          <w:tab w:val="left" w:pos="993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B3A48">
        <w:rPr>
          <w:sz w:val="28"/>
          <w:szCs w:val="28"/>
        </w:rPr>
        <w:t>ФИО руководителя конкурсанта, должность, контактный телефон (мобильный).</w:t>
      </w:r>
    </w:p>
    <w:p w:rsidR="00590439" w:rsidRDefault="00590439" w:rsidP="00590439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 xml:space="preserve">Содержание работ должно соответствовать заявленным тематическим направлениям, целям и задачам Конкурса. </w:t>
      </w:r>
    </w:p>
    <w:p w:rsidR="00590439" w:rsidRPr="004D6D26" w:rsidRDefault="00590439" w:rsidP="00590439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6D26">
        <w:rPr>
          <w:sz w:val="28"/>
          <w:szCs w:val="28"/>
        </w:rPr>
        <w:t>. Фоторабота предоставляется в рамке, на качественной фотобумаге, без полей, с этикетажем на обратной стороне (образе</w:t>
      </w:r>
      <w:r>
        <w:rPr>
          <w:sz w:val="28"/>
          <w:szCs w:val="28"/>
        </w:rPr>
        <w:t xml:space="preserve">ц его заполнения </w:t>
      </w:r>
      <w:r>
        <w:rPr>
          <w:sz w:val="28"/>
          <w:szCs w:val="28"/>
        </w:rPr>
        <w:lastRenderedPageBreak/>
        <w:t xml:space="preserve">представлен в </w:t>
      </w:r>
      <w:r w:rsidRPr="004D6D26">
        <w:rPr>
          <w:sz w:val="28"/>
          <w:szCs w:val="28"/>
        </w:rPr>
        <w:t xml:space="preserve">приложении №2 к Положению). Размер распечатанной фотоработы должен быть не менее 20х30 см. </w:t>
      </w:r>
    </w:p>
    <w:p w:rsidR="00590439" w:rsidRPr="004D6D26" w:rsidRDefault="00590439" w:rsidP="00590439">
      <w:pPr>
        <w:ind w:firstLine="709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Не принимаются к участию: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анонимные фотографии (без заявки и этикетажа);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фотографии, не соответствующие заявленным номинациям конкурса;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фотографии, сделанные с помощью видеокамер или сотовых телефонов, имеющие низкое качество исполнения;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 несоответствующих размеров;</w:t>
      </w:r>
    </w:p>
    <w:p w:rsidR="00590439" w:rsidRPr="004D6D26" w:rsidRDefault="00590439" w:rsidP="00590439">
      <w:pPr>
        <w:numPr>
          <w:ilvl w:val="0"/>
          <w:numId w:val="13"/>
        </w:numPr>
        <w:ind w:left="0" w:right="140" w:firstLine="284"/>
        <w:jc w:val="both"/>
        <w:rPr>
          <w:sz w:val="28"/>
          <w:szCs w:val="28"/>
        </w:rPr>
      </w:pPr>
      <w:r w:rsidRPr="004D6D26">
        <w:rPr>
          <w:sz w:val="28"/>
          <w:szCs w:val="28"/>
        </w:rPr>
        <w:t>фотографии с нанесенными логотипами, подписями.</w:t>
      </w:r>
    </w:p>
    <w:p w:rsidR="00590439" w:rsidRDefault="00590439" w:rsidP="00590439">
      <w:pPr>
        <w:tabs>
          <w:tab w:val="left" w:pos="0"/>
          <w:tab w:val="left" w:pos="1134"/>
        </w:tabs>
        <w:spacing w:before="100" w:beforeAutospacing="1"/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>На каждую работу должна быть заполнена зая</w:t>
      </w:r>
      <w:r>
        <w:rPr>
          <w:sz w:val="28"/>
          <w:szCs w:val="28"/>
        </w:rPr>
        <w:t>вка на участие по образцу (</w:t>
      </w:r>
      <w:proofErr w:type="gramStart"/>
      <w:r>
        <w:rPr>
          <w:sz w:val="28"/>
          <w:szCs w:val="28"/>
        </w:rPr>
        <w:t>см</w:t>
      </w:r>
      <w:proofErr w:type="gramEnd"/>
      <w:r>
        <w:rPr>
          <w:sz w:val="28"/>
          <w:szCs w:val="28"/>
        </w:rPr>
        <w:t>. п</w:t>
      </w:r>
      <w:r w:rsidR="00E43557">
        <w:rPr>
          <w:sz w:val="28"/>
          <w:szCs w:val="28"/>
        </w:rPr>
        <w:t xml:space="preserve">риложение </w:t>
      </w:r>
      <w:r w:rsidRPr="00AB3A48">
        <w:rPr>
          <w:sz w:val="28"/>
          <w:szCs w:val="28"/>
        </w:rPr>
        <w:t xml:space="preserve"> к Положению). </w:t>
      </w:r>
      <w:r>
        <w:rPr>
          <w:sz w:val="28"/>
          <w:szCs w:val="28"/>
        </w:rPr>
        <w:t>Заявка заполняется полностью, без сокращений.</w:t>
      </w:r>
    </w:p>
    <w:p w:rsidR="00590439" w:rsidRPr="00AB3A48" w:rsidRDefault="00590439" w:rsidP="00590439">
      <w:pPr>
        <w:numPr>
          <w:ilvl w:val="0"/>
          <w:numId w:val="12"/>
        </w:numPr>
        <w:tabs>
          <w:tab w:val="left" w:pos="142"/>
        </w:tabs>
        <w:contextualSpacing/>
        <w:jc w:val="center"/>
        <w:rPr>
          <w:b/>
          <w:sz w:val="28"/>
          <w:szCs w:val="28"/>
        </w:rPr>
      </w:pPr>
      <w:r w:rsidRPr="00AB3A48">
        <w:rPr>
          <w:b/>
          <w:sz w:val="28"/>
          <w:szCs w:val="28"/>
        </w:rPr>
        <w:t>Жюри Конкурса</w:t>
      </w:r>
    </w:p>
    <w:p w:rsidR="00590439" w:rsidRPr="00AB3A48" w:rsidRDefault="00590439" w:rsidP="00590439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>Жюри Конкурса по результатам оценки представленных материалов определяет лучшие из них. Жюри оставляет за собой право учреждать дополнительные номинации или не присуждать места в той или иной номинации.</w:t>
      </w:r>
    </w:p>
    <w:p w:rsidR="00590439" w:rsidRPr="00AB3A48" w:rsidRDefault="00590439" w:rsidP="00590439">
      <w:pPr>
        <w:tabs>
          <w:tab w:val="left" w:pos="142"/>
        </w:tabs>
        <w:ind w:firstLine="709"/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>Итоговый балл конкурсанта определяется по сумме баллов, выставленных каждым членом жюри.</w:t>
      </w:r>
    </w:p>
    <w:p w:rsidR="00590439" w:rsidRPr="00AB3A48" w:rsidRDefault="00590439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AB3A48">
        <w:rPr>
          <w:sz w:val="28"/>
          <w:szCs w:val="28"/>
        </w:rPr>
        <w:tab/>
      </w:r>
      <w:r w:rsidRPr="00AB3A48">
        <w:rPr>
          <w:sz w:val="28"/>
          <w:szCs w:val="28"/>
        </w:rPr>
        <w:tab/>
        <w:t>В каждой номинации могут быть добавлены дополнительно критерии оценки в зависимости от специфики номинации.</w:t>
      </w:r>
    </w:p>
    <w:p w:rsidR="00590439" w:rsidRDefault="004D7B38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случае</w:t>
      </w:r>
      <w:proofErr w:type="gramStart"/>
      <w:r>
        <w:rPr>
          <w:sz w:val="28"/>
          <w:szCs w:val="28"/>
        </w:rPr>
        <w:t>,</w:t>
      </w:r>
      <w:proofErr w:type="gramEnd"/>
      <w:r w:rsidR="00E43557">
        <w:rPr>
          <w:sz w:val="28"/>
          <w:szCs w:val="28"/>
        </w:rPr>
        <w:t xml:space="preserve"> </w:t>
      </w:r>
      <w:r w:rsidR="00590439" w:rsidRPr="00AB3A48">
        <w:rPr>
          <w:sz w:val="28"/>
          <w:szCs w:val="28"/>
        </w:rPr>
        <w:t>если несколько работ в номинации получили одинаковое количество баллов, члены Жюри могут добавить один дополнительный балл наиболее достойной, по их мнению, работе.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Критерии оценки литературных работ: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полнота и глубина раскрытия выбранной темы;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грамотность (соблюдение всех норм русского литературного языка);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стихосложение (соблюдение стихотворного размера, ритма, а также точность, оригинальность, сложность рифмы, благозвучие);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выразительность (использование выразительных средств языка);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наличие личного отношения к предмету стихотворного высказывания.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 xml:space="preserve">Критерии оценки фоторабот: 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 w:rsidRPr="00451625">
        <w:rPr>
          <w:sz w:val="28"/>
          <w:szCs w:val="28"/>
        </w:rPr>
        <w:t>- смысловой центр, определяющий сюжетный план, поддерживающий и дополняющий фон;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хороший контраст, точный цветовой баланс;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линейная перспектива;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тема и предмет съемки;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воздействия по уровням восприятия: эмоционально, образно, рационально.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Критерии оценки декоративно-прикладных работ: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тематике;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авторское исполнение, самостоятельность работы;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цветовое решение;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художественная выразительность;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владение выбранной техникой.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lastRenderedPageBreak/>
        <w:t>Критерии оценки работ по живописи: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цвет;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композиция;</w:t>
      </w:r>
    </w:p>
    <w:p w:rsid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индивидуальность исполнения;</w:t>
      </w:r>
    </w:p>
    <w:p w:rsidR="00451625" w:rsidRPr="00451625" w:rsidRDefault="00451625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формальное выражение.</w:t>
      </w:r>
    </w:p>
    <w:p w:rsidR="00590439" w:rsidRPr="00AB3A48" w:rsidRDefault="00590439" w:rsidP="00590439">
      <w:pPr>
        <w:tabs>
          <w:tab w:val="left" w:pos="142"/>
        </w:tabs>
        <w:contextualSpacing/>
        <w:jc w:val="both"/>
        <w:rPr>
          <w:sz w:val="28"/>
          <w:szCs w:val="28"/>
        </w:rPr>
      </w:pPr>
    </w:p>
    <w:p w:rsidR="00BE555C" w:rsidRPr="00451625" w:rsidRDefault="00BE555C" w:rsidP="00E43557">
      <w:pPr>
        <w:spacing w:before="100" w:beforeAutospacing="1" w:after="100" w:afterAutospacing="1" w:line="370" w:lineRule="atLeast"/>
        <w:ind w:left="600"/>
        <w:rPr>
          <w:sz w:val="28"/>
          <w:szCs w:val="28"/>
        </w:rPr>
      </w:pPr>
      <w:r w:rsidRPr="00451625">
        <w:rPr>
          <w:b/>
          <w:bCs/>
          <w:sz w:val="28"/>
          <w:szCs w:val="28"/>
        </w:rPr>
        <w:t>V. Условия и сроки проведения Конкурса</w:t>
      </w:r>
    </w:p>
    <w:p w:rsidR="00BE555C" w:rsidRPr="00451625" w:rsidRDefault="00E90918" w:rsidP="00BE555C">
      <w:pPr>
        <w:spacing w:line="309" w:lineRule="atLeast"/>
        <w:rPr>
          <w:b/>
          <w:sz w:val="28"/>
          <w:szCs w:val="28"/>
        </w:rPr>
      </w:pPr>
      <w:r w:rsidRPr="00451625">
        <w:rPr>
          <w:b/>
          <w:sz w:val="28"/>
          <w:szCs w:val="28"/>
        </w:rPr>
        <w:t>Конкур</w:t>
      </w:r>
      <w:r w:rsidR="00451625">
        <w:rPr>
          <w:b/>
          <w:sz w:val="28"/>
          <w:szCs w:val="28"/>
        </w:rPr>
        <w:t>с проводится с 05 сентября по 15</w:t>
      </w:r>
      <w:r w:rsidRPr="00451625">
        <w:rPr>
          <w:b/>
          <w:sz w:val="28"/>
          <w:szCs w:val="28"/>
        </w:rPr>
        <w:t xml:space="preserve"> октября </w:t>
      </w:r>
      <w:r w:rsidR="00451625">
        <w:rPr>
          <w:b/>
          <w:sz w:val="28"/>
          <w:szCs w:val="28"/>
        </w:rPr>
        <w:t>2017</w:t>
      </w:r>
      <w:r w:rsidR="00BE555C" w:rsidRPr="00451625">
        <w:rPr>
          <w:b/>
          <w:sz w:val="28"/>
          <w:szCs w:val="28"/>
        </w:rPr>
        <w:t xml:space="preserve"> года</w:t>
      </w:r>
    </w:p>
    <w:p w:rsidR="00BE555C" w:rsidRPr="00451625" w:rsidRDefault="002379B3" w:rsidP="00BE555C">
      <w:pPr>
        <w:spacing w:line="309" w:lineRule="atLeast"/>
        <w:rPr>
          <w:sz w:val="28"/>
          <w:szCs w:val="28"/>
        </w:rPr>
      </w:pPr>
      <w:r>
        <w:rPr>
          <w:sz w:val="28"/>
          <w:szCs w:val="28"/>
        </w:rPr>
        <w:t>(областной – по 03 ноября 2017</w:t>
      </w:r>
      <w:r w:rsidR="00BE555C" w:rsidRPr="00451625">
        <w:rPr>
          <w:sz w:val="28"/>
          <w:szCs w:val="28"/>
        </w:rPr>
        <w:t xml:space="preserve"> года</w:t>
      </w:r>
      <w:r>
        <w:rPr>
          <w:sz w:val="28"/>
          <w:szCs w:val="28"/>
        </w:rPr>
        <w:t>, Всероссийский  - ноябрь-декабрь 2017 года</w:t>
      </w:r>
      <w:r w:rsidR="00BE555C" w:rsidRPr="0045162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BE555C" w:rsidRPr="00F763EA" w:rsidRDefault="00BE555C" w:rsidP="00F763EA">
      <w:pPr>
        <w:spacing w:line="309" w:lineRule="atLeast"/>
        <w:ind w:firstLine="708"/>
        <w:rPr>
          <w:sz w:val="28"/>
          <w:szCs w:val="28"/>
        </w:rPr>
      </w:pPr>
      <w:r w:rsidRPr="00451625">
        <w:rPr>
          <w:sz w:val="28"/>
          <w:szCs w:val="28"/>
        </w:rPr>
        <w:t>К участию в областном этапе Конкурса, при подаче соответствующей заявки, принимаются работы, занявшие призовые места на районном этапе.</w:t>
      </w:r>
    </w:p>
    <w:p w:rsidR="00F763EA" w:rsidRPr="00F763EA" w:rsidRDefault="00F763EA" w:rsidP="00F763EA">
      <w:pPr>
        <w:spacing w:line="309" w:lineRule="atLeast"/>
        <w:ind w:firstLine="708"/>
        <w:rPr>
          <w:sz w:val="28"/>
          <w:szCs w:val="28"/>
        </w:rPr>
      </w:pPr>
      <w:r>
        <w:rPr>
          <w:sz w:val="28"/>
          <w:szCs w:val="28"/>
        </w:rPr>
        <w:t>Лучшие работы на знание государственной символики Российской Федерации будут направлены для участия во Всероссийском этапе Конкурса.</w:t>
      </w:r>
    </w:p>
    <w:p w:rsidR="002379B3" w:rsidRPr="00451625" w:rsidRDefault="002379B3" w:rsidP="00BE555C">
      <w:pPr>
        <w:spacing w:line="309" w:lineRule="atLeast"/>
        <w:rPr>
          <w:sz w:val="28"/>
          <w:szCs w:val="28"/>
        </w:rPr>
      </w:pPr>
    </w:p>
    <w:p w:rsidR="00BE555C" w:rsidRPr="00451625" w:rsidRDefault="00F763EA" w:rsidP="00BE555C">
      <w:pPr>
        <w:spacing w:line="309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Образовательное учреждение </w:t>
      </w:r>
      <w:r w:rsidR="00E90918" w:rsidRPr="00451625">
        <w:rPr>
          <w:b/>
          <w:bCs/>
          <w:sz w:val="28"/>
          <w:szCs w:val="28"/>
        </w:rPr>
        <w:t xml:space="preserve"> имеет право подать только по 4</w:t>
      </w:r>
      <w:r w:rsidR="00BE555C" w:rsidRPr="00451625">
        <w:rPr>
          <w:b/>
          <w:bCs/>
          <w:sz w:val="28"/>
          <w:szCs w:val="28"/>
        </w:rPr>
        <w:t xml:space="preserve"> работы в каждой номинации.</w:t>
      </w:r>
    </w:p>
    <w:p w:rsidR="00F763EA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Заявки и работ</w:t>
      </w:r>
      <w:r w:rsidR="00E90918" w:rsidRPr="00451625">
        <w:rPr>
          <w:sz w:val="28"/>
          <w:szCs w:val="28"/>
        </w:rPr>
        <w:t xml:space="preserve">ы принимаются </w:t>
      </w:r>
      <w:r w:rsidR="00F763EA">
        <w:rPr>
          <w:b/>
          <w:sz w:val="28"/>
          <w:szCs w:val="28"/>
          <w:u w:val="single"/>
        </w:rPr>
        <w:t>до 15 октября 2017</w:t>
      </w:r>
      <w:r w:rsidRPr="00451625">
        <w:rPr>
          <w:b/>
          <w:sz w:val="28"/>
          <w:szCs w:val="28"/>
          <w:u w:val="single"/>
        </w:rPr>
        <w:t xml:space="preserve"> года</w:t>
      </w:r>
      <w:r w:rsidRPr="00451625">
        <w:rPr>
          <w:sz w:val="28"/>
          <w:szCs w:val="28"/>
        </w:rPr>
        <w:t xml:space="preserve"> по адресу: </w:t>
      </w:r>
    </w:p>
    <w:p w:rsidR="00E90918" w:rsidRPr="00451625" w:rsidRDefault="00BE555C" w:rsidP="00BE555C">
      <w:pPr>
        <w:spacing w:line="309" w:lineRule="atLeast"/>
        <w:rPr>
          <w:sz w:val="28"/>
          <w:szCs w:val="28"/>
        </w:rPr>
      </w:pPr>
      <w:proofErr w:type="gramStart"/>
      <w:r w:rsidRPr="00451625">
        <w:rPr>
          <w:sz w:val="28"/>
          <w:szCs w:val="28"/>
        </w:rPr>
        <w:t xml:space="preserve">р.п. Хохольский, </w:t>
      </w:r>
      <w:r w:rsidR="00E90918" w:rsidRPr="00451625">
        <w:rPr>
          <w:sz w:val="28"/>
          <w:szCs w:val="28"/>
        </w:rPr>
        <w:t xml:space="preserve"> </w:t>
      </w:r>
      <w:r w:rsidRPr="00451625">
        <w:rPr>
          <w:sz w:val="28"/>
          <w:szCs w:val="28"/>
        </w:rPr>
        <w:t xml:space="preserve">ул. Ленина, д.10. телефон для справок: </w:t>
      </w:r>
      <w:r w:rsidRPr="00451625">
        <w:rPr>
          <w:b/>
          <w:sz w:val="28"/>
          <w:szCs w:val="28"/>
        </w:rPr>
        <w:t>41-6-65</w:t>
      </w:r>
      <w:r w:rsidRPr="00451625">
        <w:rPr>
          <w:sz w:val="28"/>
          <w:szCs w:val="28"/>
        </w:rPr>
        <w:t xml:space="preserve">, </w:t>
      </w:r>
      <w:proofErr w:type="gramEnd"/>
    </w:p>
    <w:p w:rsidR="00BE555C" w:rsidRPr="00451625" w:rsidRDefault="00BE555C" w:rsidP="00BE555C">
      <w:pPr>
        <w:spacing w:line="309" w:lineRule="atLeast"/>
        <w:rPr>
          <w:sz w:val="28"/>
          <w:szCs w:val="28"/>
          <w:u w:val="single"/>
        </w:rPr>
      </w:pPr>
      <w:proofErr w:type="spellStart"/>
      <w:r w:rsidRPr="00451625">
        <w:rPr>
          <w:sz w:val="28"/>
          <w:szCs w:val="28"/>
        </w:rPr>
        <w:t>e-mail</w:t>
      </w:r>
      <w:proofErr w:type="spellEnd"/>
      <w:r w:rsidRPr="00451625">
        <w:rPr>
          <w:sz w:val="28"/>
          <w:szCs w:val="28"/>
        </w:rPr>
        <w:t>: </w:t>
      </w:r>
      <w:hyperlink r:id="rId7" w:history="1">
        <w:r w:rsidRPr="00451625">
          <w:rPr>
            <w:rStyle w:val="a3"/>
            <w:rFonts w:eastAsia="Arial Unicode MS"/>
            <w:b/>
            <w:color w:val="auto"/>
            <w:sz w:val="28"/>
            <w:szCs w:val="28"/>
            <w:lang w:val="en-US"/>
          </w:rPr>
          <w:t>ddthoh</w:t>
        </w:r>
      </w:hyperlink>
      <w:r w:rsidRPr="00451625">
        <w:rPr>
          <w:b/>
          <w:sz w:val="28"/>
          <w:szCs w:val="28"/>
          <w:u w:val="single"/>
        </w:rPr>
        <w:t>@</w:t>
      </w:r>
      <w:r w:rsidRPr="00451625">
        <w:rPr>
          <w:b/>
          <w:sz w:val="28"/>
          <w:szCs w:val="28"/>
          <w:u w:val="single"/>
          <w:lang w:val="en-US"/>
        </w:rPr>
        <w:t>yandex</w:t>
      </w:r>
      <w:r w:rsidRPr="00451625">
        <w:rPr>
          <w:b/>
          <w:sz w:val="28"/>
          <w:szCs w:val="28"/>
          <w:u w:val="single"/>
        </w:rPr>
        <w:t>.</w:t>
      </w:r>
      <w:r w:rsidRPr="00451625">
        <w:rPr>
          <w:b/>
          <w:sz w:val="28"/>
          <w:szCs w:val="28"/>
          <w:u w:val="single"/>
          <w:lang w:val="en-US"/>
        </w:rPr>
        <w:t>ru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Участие в Конкурсе подтверждает согласие автора на использование работы в полиграфической деятельности и право на их публичный показ.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Конкурсные работы не возвращаются.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b/>
          <w:bCs/>
          <w:sz w:val="28"/>
          <w:szCs w:val="28"/>
        </w:rPr>
        <w:t>VI</w:t>
      </w:r>
      <w:r w:rsidRPr="00451625">
        <w:rPr>
          <w:sz w:val="28"/>
          <w:szCs w:val="28"/>
        </w:rPr>
        <w:t>. </w:t>
      </w:r>
      <w:r w:rsidRPr="00451625">
        <w:rPr>
          <w:b/>
          <w:bCs/>
          <w:sz w:val="28"/>
          <w:szCs w:val="28"/>
        </w:rPr>
        <w:t>Награждение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  <w:r w:rsidRPr="00451625">
        <w:rPr>
          <w:sz w:val="28"/>
          <w:szCs w:val="28"/>
        </w:rPr>
        <w:t>Победители (1 место) и призеры (2, 3 место) в каждой номинации и в каждой возрастной группе награждаютс</w:t>
      </w:r>
      <w:r w:rsidR="00F763EA">
        <w:rPr>
          <w:sz w:val="28"/>
          <w:szCs w:val="28"/>
        </w:rPr>
        <w:t>я грамотами отдела по образованию, молодежной политике, культуре и спорту</w:t>
      </w:r>
      <w:r w:rsidRPr="00451625">
        <w:rPr>
          <w:sz w:val="28"/>
          <w:szCs w:val="28"/>
        </w:rPr>
        <w:t>.</w:t>
      </w: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BE555C" w:rsidRPr="00451625" w:rsidRDefault="00BE555C" w:rsidP="00BE555C">
      <w:pPr>
        <w:spacing w:line="309" w:lineRule="atLeast"/>
        <w:rPr>
          <w:sz w:val="28"/>
          <w:szCs w:val="28"/>
        </w:rPr>
      </w:pPr>
    </w:p>
    <w:p w:rsidR="00E90918" w:rsidRPr="00451625" w:rsidRDefault="00E90918" w:rsidP="00BE555C">
      <w:pPr>
        <w:spacing w:line="309" w:lineRule="atLeast"/>
        <w:jc w:val="right"/>
        <w:rPr>
          <w:sz w:val="28"/>
          <w:szCs w:val="28"/>
        </w:rPr>
      </w:pPr>
    </w:p>
    <w:p w:rsidR="00E90918" w:rsidRPr="00451625" w:rsidRDefault="00E90918" w:rsidP="00BE555C">
      <w:pPr>
        <w:spacing w:line="309" w:lineRule="atLeast"/>
        <w:jc w:val="right"/>
        <w:rPr>
          <w:sz w:val="28"/>
          <w:szCs w:val="28"/>
        </w:rPr>
      </w:pPr>
    </w:p>
    <w:p w:rsidR="00E90918" w:rsidRPr="00451625" w:rsidRDefault="00E90918" w:rsidP="00BE555C">
      <w:pPr>
        <w:spacing w:line="309" w:lineRule="atLeast"/>
        <w:jc w:val="right"/>
        <w:rPr>
          <w:sz w:val="28"/>
          <w:szCs w:val="28"/>
        </w:rPr>
      </w:pPr>
    </w:p>
    <w:p w:rsidR="00E90918" w:rsidRPr="00451625" w:rsidRDefault="00E90918" w:rsidP="00B32986">
      <w:pPr>
        <w:spacing w:line="309" w:lineRule="atLeast"/>
        <w:rPr>
          <w:sz w:val="28"/>
          <w:szCs w:val="28"/>
        </w:rPr>
      </w:pPr>
    </w:p>
    <w:p w:rsidR="00E90918" w:rsidRDefault="00E90918" w:rsidP="00BE555C">
      <w:pPr>
        <w:spacing w:line="309" w:lineRule="atLeast"/>
        <w:jc w:val="right"/>
        <w:rPr>
          <w:color w:val="333333"/>
          <w:sz w:val="28"/>
          <w:szCs w:val="28"/>
        </w:rPr>
        <w:sectPr w:rsidR="00E90918" w:rsidSect="0061652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4E5B" w:rsidRPr="00AB3A48" w:rsidRDefault="00954E5B" w:rsidP="00954E5B">
      <w:pPr>
        <w:tabs>
          <w:tab w:val="left" w:pos="142"/>
        </w:tabs>
        <w:jc w:val="right"/>
      </w:pPr>
      <w:r w:rsidRPr="00AB3A48">
        <w:lastRenderedPageBreak/>
        <w:t>Приложение № 1</w:t>
      </w:r>
    </w:p>
    <w:p w:rsidR="00954E5B" w:rsidRPr="00AB3A48" w:rsidRDefault="00954E5B" w:rsidP="00954E5B">
      <w:pPr>
        <w:tabs>
          <w:tab w:val="left" w:pos="142"/>
        </w:tabs>
        <w:jc w:val="right"/>
      </w:pPr>
      <w:r w:rsidRPr="00AB3A48">
        <w:t>к Положению</w:t>
      </w:r>
    </w:p>
    <w:p w:rsidR="00954E5B" w:rsidRPr="00AB3A48" w:rsidRDefault="00954E5B" w:rsidP="00954E5B">
      <w:pPr>
        <w:jc w:val="right"/>
        <w:rPr>
          <w:b/>
          <w:sz w:val="28"/>
          <w:szCs w:val="28"/>
          <w:u w:val="single"/>
        </w:rPr>
      </w:pPr>
    </w:p>
    <w:p w:rsidR="00954E5B" w:rsidRPr="00AB3A48" w:rsidRDefault="00954E5B" w:rsidP="00954E5B">
      <w:pPr>
        <w:jc w:val="center"/>
        <w:rPr>
          <w:sz w:val="28"/>
          <w:szCs w:val="28"/>
        </w:rPr>
      </w:pPr>
      <w:r w:rsidRPr="00AB3A48">
        <w:rPr>
          <w:b/>
          <w:sz w:val="28"/>
          <w:szCs w:val="28"/>
        </w:rPr>
        <w:t xml:space="preserve">Образец заявки для участия в </w:t>
      </w:r>
      <w:r w:rsidRPr="00AB3A48">
        <w:rPr>
          <w:b/>
          <w:bCs/>
          <w:sz w:val="28"/>
          <w:szCs w:val="28"/>
        </w:rPr>
        <w:t>областном этапе конкурса</w:t>
      </w: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  <w:r w:rsidRPr="00AB3A48">
        <w:rPr>
          <w:b/>
          <w:bCs/>
          <w:sz w:val="28"/>
          <w:szCs w:val="28"/>
        </w:rPr>
        <w:t>творческих работ</w:t>
      </w:r>
      <w:r w:rsidRPr="00AB3A48">
        <w:rPr>
          <w:b/>
          <w:sz w:val="28"/>
          <w:szCs w:val="28"/>
        </w:rPr>
        <w:t xml:space="preserve"> «Символы России и Воронежского края»</w:t>
      </w:r>
    </w:p>
    <w:p w:rsidR="00954E5B" w:rsidRPr="00AB3A48" w:rsidRDefault="00954E5B" w:rsidP="00954E5B">
      <w:pPr>
        <w:rPr>
          <w:b/>
          <w:sz w:val="28"/>
          <w:szCs w:val="28"/>
          <w:u w:val="single"/>
        </w:rPr>
      </w:pPr>
    </w:p>
    <w:tbl>
      <w:tblPr>
        <w:tblpPr w:leftFromText="180" w:rightFromText="180" w:vertAnchor="text" w:horzAnchor="margin" w:tblpY="166"/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1276"/>
        <w:gridCol w:w="1985"/>
        <w:gridCol w:w="1134"/>
        <w:gridCol w:w="2126"/>
        <w:gridCol w:w="1417"/>
        <w:gridCol w:w="1985"/>
        <w:gridCol w:w="1559"/>
        <w:gridCol w:w="1985"/>
      </w:tblGrid>
      <w:tr w:rsidR="00954E5B" w:rsidRPr="00AB3A48" w:rsidTr="00447376">
        <w:trPr>
          <w:trHeight w:val="170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Номинация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AB3A48" w:rsidRDefault="00954E5B" w:rsidP="00447376">
            <w:pPr>
              <w:ind w:left="-142" w:right="-108"/>
              <w:jc w:val="center"/>
            </w:pP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Район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>
              <w:t>Образовательная организация,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телефон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AB3A48" w:rsidRDefault="00954E5B" w:rsidP="00447376">
            <w:pPr>
              <w:ind w:left="-142" w:right="-108"/>
              <w:jc w:val="center"/>
            </w:pP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Имя, Фамилия участника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t xml:space="preserve">контактный телефон </w:t>
            </w:r>
            <w:r w:rsidRPr="00AB3A48">
              <w:rPr>
                <w:b/>
              </w:rPr>
              <w:t>(сотовый)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Возраст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(полных лет на  момент участия)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ФИО руководителя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(полностью),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контактный телефон</w:t>
            </w:r>
          </w:p>
          <w:p w:rsidR="00954E5B" w:rsidRPr="00AB3A48" w:rsidRDefault="00954E5B" w:rsidP="00447376">
            <w:pPr>
              <w:ind w:left="-142" w:right="-108"/>
              <w:jc w:val="center"/>
              <w:rPr>
                <w:b/>
              </w:rPr>
            </w:pPr>
            <w:r w:rsidRPr="00AB3A48">
              <w:rPr>
                <w:b/>
              </w:rPr>
              <w:t>(сотовый)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AB3A48" w:rsidRDefault="00954E5B" w:rsidP="00447376">
            <w:pPr>
              <w:ind w:left="-142" w:right="-108"/>
              <w:jc w:val="center"/>
            </w:pPr>
            <w:r w:rsidRPr="00AB3A48">
              <w:t>Место работы, должность руководителя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4E5B" w:rsidRPr="00D03F20" w:rsidRDefault="00954E5B" w:rsidP="00447376">
            <w:pPr>
              <w:tabs>
                <w:tab w:val="left" w:pos="1337"/>
              </w:tabs>
              <w:jc w:val="center"/>
              <w:rPr>
                <w:rFonts w:eastAsia="MS Mincho"/>
                <w:szCs w:val="20"/>
              </w:rPr>
            </w:pPr>
            <w:r w:rsidRPr="00D03F20">
              <w:rPr>
                <w:rFonts w:eastAsia="MS Mincho"/>
                <w:szCs w:val="20"/>
              </w:rPr>
              <w:t>Согласие на обработку персональных данных*</w:t>
            </w:r>
          </w:p>
          <w:p w:rsidR="00954E5B" w:rsidRPr="00AB3A48" w:rsidRDefault="00954E5B" w:rsidP="00447376">
            <w:pPr>
              <w:ind w:left="-142" w:right="-108"/>
              <w:jc w:val="center"/>
            </w:pPr>
            <w:r w:rsidRPr="00D03F20">
              <w:rPr>
                <w:rFonts w:eastAsia="MS Mincho"/>
                <w:szCs w:val="20"/>
              </w:rPr>
              <w:t>(подпись)</w:t>
            </w:r>
          </w:p>
        </w:tc>
      </w:tr>
      <w:tr w:rsidR="00954E5B" w:rsidRPr="00AB3A48" w:rsidTr="00447376">
        <w:trPr>
          <w:trHeight w:val="497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E5B" w:rsidRPr="00AB3A48" w:rsidRDefault="00954E5B" w:rsidP="0044737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954E5B" w:rsidRPr="00AB3A48" w:rsidRDefault="00954E5B" w:rsidP="00954E5B">
      <w:pPr>
        <w:spacing w:before="100" w:beforeAutospacing="1" w:after="100" w:afterAutospacing="1"/>
      </w:pPr>
    </w:p>
    <w:p w:rsidR="00954E5B" w:rsidRPr="00AB3A48" w:rsidRDefault="00954E5B" w:rsidP="00954E5B">
      <w:pPr>
        <w:rPr>
          <w:b/>
          <w:sz w:val="28"/>
          <w:szCs w:val="28"/>
        </w:rPr>
      </w:pPr>
      <w:r w:rsidRPr="00AB3A48">
        <w:rPr>
          <w:sz w:val="28"/>
          <w:szCs w:val="28"/>
        </w:rPr>
        <w:t>ФИО директора образовательного учреждения, телефон</w:t>
      </w: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  <w:r w:rsidRPr="00AB3A48">
        <w:rPr>
          <w:b/>
          <w:sz w:val="28"/>
          <w:szCs w:val="28"/>
        </w:rPr>
        <w:t>Обязательно: печать и подпись</w:t>
      </w:r>
    </w:p>
    <w:p w:rsidR="00954E5B" w:rsidRPr="00AB3A48" w:rsidRDefault="00954E5B" w:rsidP="00954E5B">
      <w:pPr>
        <w:jc w:val="center"/>
        <w:rPr>
          <w:b/>
          <w:sz w:val="28"/>
          <w:szCs w:val="28"/>
        </w:rPr>
      </w:pPr>
      <w:r w:rsidRPr="00AB3A48">
        <w:rPr>
          <w:b/>
          <w:sz w:val="28"/>
          <w:szCs w:val="28"/>
        </w:rPr>
        <w:t>руководителя образовательного учреждения</w:t>
      </w:r>
    </w:p>
    <w:p w:rsidR="00954E5B" w:rsidRPr="00AB3A48" w:rsidRDefault="00954E5B" w:rsidP="00954E5B">
      <w:pPr>
        <w:ind w:firstLine="709"/>
        <w:jc w:val="both"/>
        <w:rPr>
          <w:spacing w:val="-8"/>
        </w:rPr>
      </w:pPr>
      <w:r w:rsidRPr="00AB3A48">
        <w:rPr>
          <w:bCs/>
          <w:spacing w:val="-8"/>
        </w:rPr>
        <w:t>Примечание:</w:t>
      </w:r>
      <w:r w:rsidRPr="00AB3A48">
        <w:rPr>
          <w:spacing w:val="-8"/>
        </w:rPr>
        <w:t xml:space="preserve"> </w:t>
      </w:r>
    </w:p>
    <w:p w:rsidR="00954E5B" w:rsidRPr="00AB3A48" w:rsidRDefault="00954E5B" w:rsidP="00954E5B">
      <w:pPr>
        <w:ind w:firstLine="709"/>
        <w:jc w:val="both"/>
        <w:rPr>
          <w:rFonts w:eastAsia="MS Mincho"/>
        </w:rPr>
      </w:pPr>
      <w:proofErr w:type="gramStart"/>
      <w:r w:rsidRPr="00AB3A48">
        <w:t>*В соответствии со ст. 9 Федерального закона № 152-ФЗ «О защите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уничтожение).</w:t>
      </w:r>
      <w:proofErr w:type="gramEnd"/>
    </w:p>
    <w:p w:rsidR="00954E5B" w:rsidRPr="00954E5B" w:rsidRDefault="00954E5B" w:rsidP="00954E5B">
      <w:pPr>
        <w:spacing w:line="309" w:lineRule="atLeast"/>
        <w:rPr>
          <w:sz w:val="28"/>
          <w:szCs w:val="28"/>
          <w:u w:val="single"/>
        </w:rPr>
      </w:pPr>
      <w:r w:rsidRPr="00AB3A48">
        <w:rPr>
          <w:spacing w:val="-8"/>
        </w:rPr>
        <w:t xml:space="preserve">Обращаем внимание, что заявка делается на официальном бланке направляющей организации с указанием почтового адреса, </w:t>
      </w:r>
      <w:r w:rsidRPr="00AB3A48">
        <w:rPr>
          <w:spacing w:val="-8"/>
          <w:lang w:val="en-US"/>
        </w:rPr>
        <w:t>e</w:t>
      </w:r>
      <w:r w:rsidRPr="00AB3A48">
        <w:rPr>
          <w:spacing w:val="-8"/>
        </w:rPr>
        <w:t>-</w:t>
      </w:r>
      <w:r w:rsidRPr="00AB3A48">
        <w:rPr>
          <w:spacing w:val="-8"/>
          <w:lang w:val="en-US"/>
        </w:rPr>
        <w:t>mail</w:t>
      </w:r>
      <w:r w:rsidRPr="00AB3A48">
        <w:rPr>
          <w:spacing w:val="-8"/>
        </w:rPr>
        <w:t>, телефона (факса).</w:t>
      </w:r>
      <w:r w:rsidRPr="00AB3A48">
        <w:rPr>
          <w:rFonts w:eastAsia="MS Mincho"/>
        </w:rPr>
        <w:t xml:space="preserve"> Заявки присылаются по </w:t>
      </w:r>
      <w:r w:rsidRPr="00AB3A48">
        <w:rPr>
          <w:rFonts w:eastAsia="MS Mincho"/>
          <w:lang w:val="en-US"/>
        </w:rPr>
        <w:t>e</w:t>
      </w:r>
      <w:r w:rsidRPr="00AB3A48">
        <w:rPr>
          <w:rFonts w:eastAsia="MS Mincho"/>
        </w:rPr>
        <w:t>-</w:t>
      </w:r>
      <w:r w:rsidRPr="00AB3A48">
        <w:rPr>
          <w:rFonts w:eastAsia="MS Mincho"/>
          <w:lang w:val="en-US"/>
        </w:rPr>
        <w:t>mail</w:t>
      </w:r>
      <w:r w:rsidRPr="00AB3A48">
        <w:rPr>
          <w:rFonts w:eastAsia="MS Mincho"/>
        </w:rPr>
        <w:t>:</w:t>
      </w:r>
      <w:r w:rsidRPr="00AB3A48">
        <w:t xml:space="preserve"> </w:t>
      </w:r>
      <w:hyperlink r:id="rId8" w:history="1">
        <w:r w:rsidRPr="00954E5B">
          <w:rPr>
            <w:rStyle w:val="a3"/>
            <w:rFonts w:eastAsia="Arial Unicode MS"/>
            <w:b/>
            <w:color w:val="auto"/>
            <w:sz w:val="28"/>
            <w:szCs w:val="28"/>
            <w:lang w:val="en-US"/>
          </w:rPr>
          <w:t>ddthoh</w:t>
        </w:r>
      </w:hyperlink>
      <w:r w:rsidRPr="00954E5B">
        <w:rPr>
          <w:b/>
          <w:sz w:val="28"/>
          <w:szCs w:val="28"/>
          <w:u w:val="single"/>
        </w:rPr>
        <w:t>@</w:t>
      </w:r>
      <w:r w:rsidRPr="00954E5B">
        <w:rPr>
          <w:b/>
          <w:sz w:val="28"/>
          <w:szCs w:val="28"/>
          <w:u w:val="single"/>
          <w:lang w:val="en-US"/>
        </w:rPr>
        <w:t>yandex</w:t>
      </w:r>
      <w:r w:rsidRPr="00954E5B">
        <w:rPr>
          <w:b/>
          <w:sz w:val="28"/>
          <w:szCs w:val="28"/>
          <w:u w:val="single"/>
        </w:rPr>
        <w:t>.</w:t>
      </w:r>
      <w:r w:rsidRPr="00954E5B">
        <w:rPr>
          <w:b/>
          <w:sz w:val="28"/>
          <w:szCs w:val="28"/>
          <w:u w:val="single"/>
          <w:lang w:val="en-US"/>
        </w:rPr>
        <w:t>ru</w:t>
      </w:r>
    </w:p>
    <w:p w:rsidR="00954E5B" w:rsidRPr="00AB3A48" w:rsidRDefault="00954E5B" w:rsidP="00954E5B">
      <w:pPr>
        <w:spacing w:line="260" w:lineRule="auto"/>
        <w:ind w:firstLine="709"/>
        <w:jc w:val="both"/>
        <w:rPr>
          <w:rFonts w:eastAsia="MS Mincho"/>
        </w:rPr>
      </w:pPr>
    </w:p>
    <w:p w:rsidR="00954E5B" w:rsidRPr="00AB3A48" w:rsidRDefault="00954E5B" w:rsidP="00954E5B">
      <w:pPr>
        <w:ind w:firstLine="709"/>
        <w:jc w:val="both"/>
      </w:pPr>
      <w:r w:rsidRPr="00AB3A48">
        <w:rPr>
          <w:spacing w:val="-8"/>
        </w:rPr>
        <w:t>Все данные вносятся полностью, без сокращений.</w:t>
      </w:r>
    </w:p>
    <w:p w:rsidR="00954E5B" w:rsidRPr="00AB3A48" w:rsidRDefault="00954E5B" w:rsidP="00954E5B">
      <w:pPr>
        <w:spacing w:before="100" w:beforeAutospacing="1" w:after="100" w:afterAutospacing="1"/>
      </w:pPr>
    </w:p>
    <w:p w:rsidR="00954E5B" w:rsidRPr="00AB3A48" w:rsidRDefault="00954E5B" w:rsidP="00954E5B">
      <w:pPr>
        <w:spacing w:before="100" w:beforeAutospacing="1" w:after="100" w:afterAutospacing="1"/>
        <w:sectPr w:rsidR="00954E5B" w:rsidRPr="00AB3A48" w:rsidSect="005C4C5C">
          <w:pgSz w:w="16838" w:h="11906" w:orient="landscape"/>
          <w:pgMar w:top="1701" w:right="1670" w:bottom="851" w:left="1134" w:header="709" w:footer="709" w:gutter="0"/>
          <w:cols w:space="708"/>
          <w:docGrid w:linePitch="360"/>
        </w:sect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  <w:r w:rsidRPr="00AB3A48">
        <w:rPr>
          <w:rFonts w:eastAsia="Calibri"/>
        </w:rPr>
        <w:lastRenderedPageBreak/>
        <w:t>Приложение № 2</w:t>
      </w: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  <w:r w:rsidRPr="00AB3A48">
        <w:rPr>
          <w:rFonts w:eastAsia="Calibri"/>
        </w:rPr>
        <w:t>к Положению</w:t>
      </w: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rPr>
          <w:rFonts w:eastAsia="Calibri"/>
          <w:b/>
          <w:sz w:val="28"/>
          <w:szCs w:val="28"/>
          <w:u w:val="single"/>
        </w:rPr>
      </w:pPr>
      <w:r w:rsidRPr="00AB3A48">
        <w:rPr>
          <w:rFonts w:eastAsia="Calibri"/>
          <w:b/>
          <w:sz w:val="28"/>
          <w:szCs w:val="28"/>
          <w:u w:val="single"/>
        </w:rPr>
        <w:t>Образец этикетажа</w:t>
      </w:r>
    </w:p>
    <w:p w:rsidR="00954E5B" w:rsidRPr="00AB3A48" w:rsidRDefault="00954E5B" w:rsidP="00954E5B">
      <w:pPr>
        <w:rPr>
          <w:rFonts w:eastAsia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</w:tblGrid>
      <w:tr w:rsidR="00954E5B" w:rsidRPr="00AB3A48" w:rsidTr="00447376">
        <w:trPr>
          <w:trHeight w:val="1671"/>
        </w:trPr>
        <w:tc>
          <w:tcPr>
            <w:tcW w:w="5495" w:type="dxa"/>
          </w:tcPr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Имя, Фамилия участника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Возраст участника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Район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 xml:space="preserve">Образовательное учреждение 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Номинация</w:t>
            </w:r>
          </w:p>
          <w:p w:rsidR="00954E5B" w:rsidRPr="00AB3A48" w:rsidRDefault="00954E5B" w:rsidP="00447376">
            <w:pPr>
              <w:rPr>
                <w:rFonts w:eastAsia="Calibri"/>
                <w:u w:val="single"/>
              </w:rPr>
            </w:pPr>
            <w:r w:rsidRPr="00AB3A48">
              <w:rPr>
                <w:rFonts w:eastAsia="Calibri"/>
                <w:u w:val="single"/>
              </w:rPr>
              <w:t>Название работы</w:t>
            </w:r>
          </w:p>
          <w:p w:rsidR="00954E5B" w:rsidRPr="00AB3A48" w:rsidRDefault="00954E5B" w:rsidP="00447376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:rsidR="00954E5B" w:rsidRPr="00AB3A48" w:rsidRDefault="00954E5B" w:rsidP="00954E5B">
      <w:pPr>
        <w:tabs>
          <w:tab w:val="left" w:pos="142"/>
        </w:tabs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tabs>
          <w:tab w:val="left" w:pos="142"/>
        </w:tabs>
        <w:jc w:val="right"/>
        <w:rPr>
          <w:rFonts w:eastAsia="Calibri"/>
        </w:rPr>
      </w:pPr>
    </w:p>
    <w:p w:rsidR="00954E5B" w:rsidRPr="00AB3A48" w:rsidRDefault="00954E5B" w:rsidP="00954E5B">
      <w:pPr>
        <w:rPr>
          <w:rFonts w:eastAsia="Calibri"/>
          <w:b/>
          <w:sz w:val="28"/>
          <w:szCs w:val="28"/>
        </w:rPr>
      </w:pPr>
      <w:r w:rsidRPr="00AB3A48">
        <w:rPr>
          <w:rFonts w:eastAsia="Calibri"/>
          <w:b/>
          <w:sz w:val="28"/>
          <w:szCs w:val="28"/>
        </w:rPr>
        <w:t>Размер этикетки в миллиметрах- 50</w:t>
      </w:r>
      <w:r w:rsidRPr="00AB3A48">
        <w:rPr>
          <w:rFonts w:eastAsia="Calibri"/>
          <w:b/>
        </w:rPr>
        <w:t>х</w:t>
      </w:r>
      <w:r w:rsidRPr="00AB3A48">
        <w:rPr>
          <w:rFonts w:eastAsia="Calibri"/>
          <w:b/>
          <w:sz w:val="28"/>
          <w:szCs w:val="28"/>
        </w:rPr>
        <w:t>100</w:t>
      </w:r>
    </w:p>
    <w:p w:rsidR="00954E5B" w:rsidRPr="00AB3A48" w:rsidRDefault="00954E5B" w:rsidP="00954E5B">
      <w:pPr>
        <w:spacing w:before="100" w:beforeAutospacing="1" w:after="100" w:afterAutospacing="1"/>
      </w:pPr>
    </w:p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Default="00954E5B" w:rsidP="00954E5B"/>
    <w:p w:rsidR="00EE55E3" w:rsidRPr="00AB3A48" w:rsidRDefault="00EE55E3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954E5B" w:rsidRPr="00AB3A48" w:rsidRDefault="00954E5B" w:rsidP="00954E5B"/>
    <w:p w:rsidR="00BE555C" w:rsidRDefault="00BE555C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p w:rsidR="00B32986" w:rsidRDefault="00B32986" w:rsidP="00B32986">
      <w:pPr>
        <w:spacing w:line="309" w:lineRule="atLeast"/>
        <w:jc w:val="right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</w:t>
      </w:r>
      <w:r>
        <w:rPr>
          <w:color w:val="000000"/>
        </w:rPr>
        <w:t>Приложение 2</w:t>
      </w:r>
      <w:r w:rsidRPr="00EE55E3">
        <w:rPr>
          <w:color w:val="000000"/>
        </w:rPr>
        <w:t xml:space="preserve"> </w:t>
      </w:r>
      <w:r>
        <w:rPr>
          <w:color w:val="000000"/>
        </w:rPr>
        <w:t>к приказу отдела по образованию,</w:t>
      </w:r>
    </w:p>
    <w:p w:rsidR="00B32986" w:rsidRDefault="00B32986" w:rsidP="00B32986">
      <w:pPr>
        <w:spacing w:line="309" w:lineRule="atLeast"/>
        <w:jc w:val="right"/>
        <w:rPr>
          <w:color w:val="000000"/>
        </w:rPr>
      </w:pPr>
      <w:r>
        <w:rPr>
          <w:color w:val="000000"/>
        </w:rPr>
        <w:t>молодежной политике, культуре и спорту</w:t>
      </w:r>
    </w:p>
    <w:p w:rsidR="00B32986" w:rsidRPr="00EE55E3" w:rsidRDefault="00F763EA" w:rsidP="00B32986">
      <w:pPr>
        <w:spacing w:line="309" w:lineRule="atLeast"/>
        <w:jc w:val="right"/>
        <w:rPr>
          <w:color w:val="000000"/>
        </w:rPr>
      </w:pPr>
      <w:r>
        <w:rPr>
          <w:color w:val="000000"/>
        </w:rPr>
        <w:t xml:space="preserve">№ </w:t>
      </w:r>
      <w:r w:rsidR="00614043">
        <w:rPr>
          <w:color w:val="000000"/>
        </w:rPr>
        <w:t>392</w:t>
      </w:r>
      <w:r>
        <w:rPr>
          <w:color w:val="000000"/>
        </w:rPr>
        <w:t xml:space="preserve"> </w:t>
      </w:r>
      <w:r w:rsidR="00321376">
        <w:rPr>
          <w:color w:val="000000"/>
        </w:rPr>
        <w:t xml:space="preserve"> </w:t>
      </w:r>
      <w:r w:rsidR="00B32986">
        <w:rPr>
          <w:color w:val="000000"/>
        </w:rPr>
        <w:t xml:space="preserve">от </w:t>
      </w:r>
      <w:r>
        <w:rPr>
          <w:color w:val="000000"/>
        </w:rPr>
        <w:t>05.09.2017</w:t>
      </w:r>
      <w:r w:rsidR="00321376">
        <w:rPr>
          <w:color w:val="000000"/>
        </w:rPr>
        <w:t>г.</w:t>
      </w:r>
    </w:p>
    <w:p w:rsidR="00B32986" w:rsidRDefault="00B32986" w:rsidP="00B32986">
      <w:pPr>
        <w:jc w:val="center"/>
        <w:rPr>
          <w:b/>
          <w:sz w:val="28"/>
          <w:szCs w:val="28"/>
        </w:rPr>
      </w:pPr>
    </w:p>
    <w:p w:rsidR="00B32986" w:rsidRDefault="00B32986" w:rsidP="00B32986">
      <w:pPr>
        <w:jc w:val="center"/>
        <w:rPr>
          <w:b/>
          <w:sz w:val="28"/>
          <w:szCs w:val="28"/>
        </w:rPr>
      </w:pPr>
    </w:p>
    <w:p w:rsidR="00B32986" w:rsidRDefault="00B32986" w:rsidP="00B32986">
      <w:pPr>
        <w:jc w:val="center"/>
        <w:rPr>
          <w:b/>
          <w:sz w:val="28"/>
          <w:szCs w:val="28"/>
        </w:rPr>
      </w:pPr>
    </w:p>
    <w:p w:rsidR="00321376" w:rsidRPr="00F763EA" w:rsidRDefault="00B32986" w:rsidP="00321376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оргкомитета </w:t>
      </w:r>
      <w:r w:rsidR="00321376" w:rsidRPr="00F763EA">
        <w:rPr>
          <w:b/>
          <w:sz w:val="28"/>
          <w:szCs w:val="28"/>
        </w:rPr>
        <w:t xml:space="preserve">районного конкурса творческих работ </w:t>
      </w:r>
    </w:p>
    <w:p w:rsidR="00321376" w:rsidRPr="00F763EA" w:rsidRDefault="00321376" w:rsidP="00321376">
      <w:pPr>
        <w:spacing w:line="309" w:lineRule="atLeast"/>
        <w:jc w:val="center"/>
        <w:rPr>
          <w:b/>
          <w:sz w:val="28"/>
          <w:szCs w:val="28"/>
        </w:rPr>
      </w:pPr>
      <w:r w:rsidRPr="00F763EA">
        <w:rPr>
          <w:b/>
          <w:sz w:val="28"/>
          <w:szCs w:val="28"/>
        </w:rPr>
        <w:t>«Символы России и Воронежского края» </w:t>
      </w:r>
    </w:p>
    <w:p w:rsidR="00B32986" w:rsidRPr="00F763EA" w:rsidRDefault="00B32986" w:rsidP="00B32986">
      <w:pPr>
        <w:jc w:val="center"/>
        <w:rPr>
          <w:b/>
          <w:sz w:val="28"/>
          <w:szCs w:val="28"/>
        </w:rPr>
      </w:pPr>
    </w:p>
    <w:p w:rsidR="00B32986" w:rsidRPr="00F763EA" w:rsidRDefault="00B32986" w:rsidP="00B32986">
      <w:pPr>
        <w:rPr>
          <w:sz w:val="28"/>
          <w:szCs w:val="28"/>
        </w:rPr>
      </w:pPr>
    </w:p>
    <w:p w:rsidR="00B32986" w:rsidRDefault="00321376" w:rsidP="00B32986">
      <w:pPr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 w:rsidR="00B3298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="00B32986">
        <w:rPr>
          <w:sz w:val="28"/>
          <w:szCs w:val="28"/>
        </w:rPr>
        <w:t>ом</w:t>
      </w:r>
      <w:proofErr w:type="gramEnd"/>
      <w:r w:rsidR="00B32986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B32986">
        <w:rPr>
          <w:sz w:val="28"/>
          <w:szCs w:val="28"/>
        </w:rPr>
        <w:t>;</w:t>
      </w:r>
    </w:p>
    <w:p w:rsidR="00B32986" w:rsidRDefault="00321376" w:rsidP="00B32986">
      <w:pPr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 w:rsidR="00B3298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</w:t>
      </w:r>
      <w:r w:rsidR="00B32986">
        <w:rPr>
          <w:sz w:val="28"/>
          <w:szCs w:val="28"/>
        </w:rPr>
        <w:t>творчества</w:t>
      </w:r>
      <w:r>
        <w:rPr>
          <w:sz w:val="28"/>
          <w:szCs w:val="28"/>
        </w:rPr>
        <w:t>»</w:t>
      </w:r>
      <w:r w:rsidR="00B32986">
        <w:rPr>
          <w:sz w:val="28"/>
          <w:szCs w:val="28"/>
        </w:rPr>
        <w:t>;</w:t>
      </w:r>
    </w:p>
    <w:p w:rsidR="00B32986" w:rsidRDefault="00321376" w:rsidP="00B32986">
      <w:pPr>
        <w:numPr>
          <w:ilvl w:val="0"/>
          <w:numId w:val="14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Ширинкина</w:t>
      </w:r>
      <w:proofErr w:type="spellEnd"/>
      <w:r>
        <w:rPr>
          <w:sz w:val="28"/>
          <w:szCs w:val="28"/>
        </w:rPr>
        <w:t xml:space="preserve"> Н.Т. </w:t>
      </w:r>
      <w:r w:rsidR="00B32986">
        <w:rPr>
          <w:sz w:val="28"/>
          <w:szCs w:val="28"/>
        </w:rPr>
        <w:t xml:space="preserve">– педагог  дополнительного </w:t>
      </w:r>
      <w:r>
        <w:rPr>
          <w:sz w:val="28"/>
          <w:szCs w:val="28"/>
        </w:rPr>
        <w:t xml:space="preserve">образования  МКУ  </w:t>
      </w:r>
      <w:proofErr w:type="gramStart"/>
      <w:r>
        <w:rPr>
          <w:sz w:val="28"/>
          <w:szCs w:val="28"/>
        </w:rPr>
        <w:t>ДО</w:t>
      </w:r>
      <w:proofErr w:type="gramEnd"/>
      <w:r w:rsidR="00B32986">
        <w:rPr>
          <w:sz w:val="28"/>
          <w:szCs w:val="28"/>
        </w:rPr>
        <w:t xml:space="preserve"> 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="00B32986">
        <w:rPr>
          <w:sz w:val="28"/>
          <w:szCs w:val="28"/>
        </w:rPr>
        <w:t>ом</w:t>
      </w:r>
      <w:proofErr w:type="gramEnd"/>
      <w:r w:rsidR="00B32986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B32986">
        <w:rPr>
          <w:sz w:val="28"/>
          <w:szCs w:val="28"/>
        </w:rPr>
        <w:t>;</w:t>
      </w: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321376" w:rsidRPr="00F763EA" w:rsidRDefault="00B32986" w:rsidP="00321376">
      <w:pPr>
        <w:spacing w:line="309" w:lineRule="atLeast"/>
        <w:jc w:val="center"/>
        <w:rPr>
          <w:b/>
          <w:sz w:val="28"/>
          <w:szCs w:val="28"/>
        </w:rPr>
      </w:pPr>
      <w:r w:rsidRPr="00F763EA">
        <w:rPr>
          <w:b/>
          <w:sz w:val="28"/>
          <w:szCs w:val="28"/>
        </w:rPr>
        <w:t xml:space="preserve">Состав жюри  </w:t>
      </w:r>
      <w:r w:rsidR="00321376" w:rsidRPr="00F763EA">
        <w:rPr>
          <w:b/>
          <w:sz w:val="28"/>
          <w:szCs w:val="28"/>
        </w:rPr>
        <w:t xml:space="preserve">районного конкурса творческих работ </w:t>
      </w:r>
    </w:p>
    <w:p w:rsidR="00321376" w:rsidRPr="00F763EA" w:rsidRDefault="00321376" w:rsidP="00321376">
      <w:pPr>
        <w:spacing w:line="309" w:lineRule="atLeast"/>
        <w:jc w:val="center"/>
        <w:rPr>
          <w:b/>
          <w:sz w:val="28"/>
          <w:szCs w:val="28"/>
        </w:rPr>
      </w:pPr>
      <w:r w:rsidRPr="00F763EA">
        <w:rPr>
          <w:b/>
          <w:sz w:val="28"/>
          <w:szCs w:val="28"/>
        </w:rPr>
        <w:t>«Символы России и Воронежского края» </w:t>
      </w:r>
    </w:p>
    <w:p w:rsidR="00B32986" w:rsidRDefault="00B32986" w:rsidP="00321376">
      <w:pPr>
        <w:jc w:val="center"/>
        <w:rPr>
          <w:b/>
          <w:sz w:val="28"/>
          <w:szCs w:val="28"/>
        </w:rPr>
      </w:pPr>
    </w:p>
    <w:p w:rsidR="00F763EA" w:rsidRPr="00F763EA" w:rsidRDefault="00614043" w:rsidP="00B3298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-  </w:t>
      </w:r>
      <w:r w:rsidR="00F763EA">
        <w:rPr>
          <w:sz w:val="28"/>
          <w:szCs w:val="28"/>
        </w:rPr>
        <w:t>старший инспектор отдела по образованию,  молодежной политике, культуре и спорту;</w:t>
      </w:r>
    </w:p>
    <w:p w:rsidR="00614043" w:rsidRDefault="00614043" w:rsidP="00B3298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Леонова Л.В. –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 xml:space="preserve"> </w:t>
      </w:r>
    </w:p>
    <w:p w:rsidR="00614043" w:rsidRDefault="00614043" w:rsidP="00B3298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Л.Н. – обозреватель народной газеты «Народное слово»; </w:t>
      </w:r>
    </w:p>
    <w:p w:rsidR="00B32986" w:rsidRPr="00614043" w:rsidRDefault="00614043" w:rsidP="00614043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Пахомова Н.А. –  преподаватель художественного отделения МБУ ДО «</w:t>
      </w:r>
      <w:proofErr w:type="spellStart"/>
      <w:r>
        <w:rPr>
          <w:sz w:val="28"/>
          <w:szCs w:val="28"/>
        </w:rPr>
        <w:t>Хохольская</w:t>
      </w:r>
      <w:proofErr w:type="spellEnd"/>
      <w:r>
        <w:rPr>
          <w:sz w:val="28"/>
          <w:szCs w:val="28"/>
        </w:rPr>
        <w:t xml:space="preserve"> ДШИ».</w:t>
      </w:r>
    </w:p>
    <w:p w:rsidR="00321376" w:rsidRPr="00321376" w:rsidRDefault="00F763EA" w:rsidP="00321376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Мочалова</w:t>
      </w:r>
      <w:r w:rsidR="00614043">
        <w:rPr>
          <w:sz w:val="28"/>
          <w:szCs w:val="28"/>
        </w:rPr>
        <w:t xml:space="preserve"> Л.Е.</w:t>
      </w:r>
      <w:r w:rsidR="00321376">
        <w:rPr>
          <w:sz w:val="28"/>
          <w:szCs w:val="28"/>
        </w:rPr>
        <w:t xml:space="preserve">– педагог  дополнительного образования  МКУ  </w:t>
      </w:r>
      <w:proofErr w:type="gramStart"/>
      <w:r w:rsidR="00321376">
        <w:rPr>
          <w:sz w:val="28"/>
          <w:szCs w:val="28"/>
        </w:rPr>
        <w:t>ДО</w:t>
      </w:r>
      <w:proofErr w:type="gramEnd"/>
      <w:r w:rsidR="00321376">
        <w:rPr>
          <w:sz w:val="28"/>
          <w:szCs w:val="28"/>
        </w:rPr>
        <w:t xml:space="preserve">  «</w:t>
      </w:r>
      <w:proofErr w:type="gramStart"/>
      <w:r w:rsidR="00321376">
        <w:rPr>
          <w:sz w:val="28"/>
          <w:szCs w:val="28"/>
        </w:rPr>
        <w:t>Дом</w:t>
      </w:r>
      <w:proofErr w:type="gramEnd"/>
      <w:r w:rsidR="00321376">
        <w:rPr>
          <w:sz w:val="28"/>
          <w:szCs w:val="28"/>
        </w:rPr>
        <w:t xml:space="preserve"> детского творчества»;</w:t>
      </w: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>
      <w:pPr>
        <w:rPr>
          <w:sz w:val="28"/>
          <w:szCs w:val="28"/>
        </w:rPr>
      </w:pPr>
    </w:p>
    <w:p w:rsidR="00B32986" w:rsidRDefault="00B32986" w:rsidP="00B32986"/>
    <w:p w:rsidR="00B32986" w:rsidRDefault="00B32986" w:rsidP="00B32986">
      <w:pPr>
        <w:ind w:left="360"/>
        <w:rPr>
          <w:sz w:val="28"/>
          <w:szCs w:val="28"/>
        </w:rPr>
      </w:pPr>
    </w:p>
    <w:p w:rsidR="00B32986" w:rsidRDefault="00B32986" w:rsidP="00954E5B">
      <w:pPr>
        <w:spacing w:line="309" w:lineRule="atLeast"/>
        <w:jc w:val="right"/>
        <w:rPr>
          <w:color w:val="333333"/>
          <w:sz w:val="28"/>
          <w:szCs w:val="28"/>
        </w:rPr>
      </w:pPr>
    </w:p>
    <w:sectPr w:rsidR="00B32986" w:rsidSect="00EE55E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3063"/>
    <w:multiLevelType w:val="multilevel"/>
    <w:tmpl w:val="DAE89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510239"/>
    <w:multiLevelType w:val="hybridMultilevel"/>
    <w:tmpl w:val="C91855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7F04E9"/>
    <w:multiLevelType w:val="multilevel"/>
    <w:tmpl w:val="1058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B746D1"/>
    <w:multiLevelType w:val="multilevel"/>
    <w:tmpl w:val="1A5E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33A1D"/>
    <w:multiLevelType w:val="multilevel"/>
    <w:tmpl w:val="3A2C0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6D209B"/>
    <w:multiLevelType w:val="hybridMultilevel"/>
    <w:tmpl w:val="3A40F5A4"/>
    <w:lvl w:ilvl="0" w:tplc="93E2B2AE">
      <w:start w:val="4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90E48"/>
    <w:multiLevelType w:val="multilevel"/>
    <w:tmpl w:val="0D5E4E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C2E26BF"/>
    <w:multiLevelType w:val="multilevel"/>
    <w:tmpl w:val="6BBC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E470DD3"/>
    <w:multiLevelType w:val="multilevel"/>
    <w:tmpl w:val="1C58A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FF6B64"/>
    <w:multiLevelType w:val="multilevel"/>
    <w:tmpl w:val="4A9462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>
    <w:nsid w:val="6BA5587F"/>
    <w:multiLevelType w:val="multilevel"/>
    <w:tmpl w:val="79089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3">
    <w:nsid w:val="6C665C7A"/>
    <w:multiLevelType w:val="multilevel"/>
    <w:tmpl w:val="DD64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E25BFA"/>
    <w:multiLevelType w:val="multilevel"/>
    <w:tmpl w:val="C090CA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107595A"/>
    <w:multiLevelType w:val="multilevel"/>
    <w:tmpl w:val="38A0A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2F36A8"/>
    <w:multiLevelType w:val="multilevel"/>
    <w:tmpl w:val="35289AE2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0"/>
  </w:num>
  <w:num w:numId="12">
    <w:abstractNumId w:val="5"/>
  </w:num>
  <w:num w:numId="13">
    <w:abstractNumId w:val="1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5"/>
  </w:num>
  <w:num w:numId="17">
    <w:abstractNumId w:val="6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EBB"/>
    <w:rsid w:val="000404B0"/>
    <w:rsid w:val="00060982"/>
    <w:rsid w:val="0007101B"/>
    <w:rsid w:val="000951D5"/>
    <w:rsid w:val="000B65EB"/>
    <w:rsid w:val="00165EA2"/>
    <w:rsid w:val="001D7139"/>
    <w:rsid w:val="002379B3"/>
    <w:rsid w:val="002A67DE"/>
    <w:rsid w:val="002B046E"/>
    <w:rsid w:val="0031686B"/>
    <w:rsid w:val="0031772C"/>
    <w:rsid w:val="00321376"/>
    <w:rsid w:val="00322523"/>
    <w:rsid w:val="0033580A"/>
    <w:rsid w:val="003C2563"/>
    <w:rsid w:val="003C3995"/>
    <w:rsid w:val="004014EE"/>
    <w:rsid w:val="004131CA"/>
    <w:rsid w:val="00451625"/>
    <w:rsid w:val="004C062B"/>
    <w:rsid w:val="004D7B38"/>
    <w:rsid w:val="00512853"/>
    <w:rsid w:val="00537EBB"/>
    <w:rsid w:val="00590439"/>
    <w:rsid w:val="005C3123"/>
    <w:rsid w:val="005F7EDB"/>
    <w:rsid w:val="00614043"/>
    <w:rsid w:val="00616525"/>
    <w:rsid w:val="00622951"/>
    <w:rsid w:val="00655164"/>
    <w:rsid w:val="00766C81"/>
    <w:rsid w:val="00785827"/>
    <w:rsid w:val="00896FB4"/>
    <w:rsid w:val="008D2096"/>
    <w:rsid w:val="00954E5B"/>
    <w:rsid w:val="009A591F"/>
    <w:rsid w:val="00B32986"/>
    <w:rsid w:val="00B412FF"/>
    <w:rsid w:val="00B627B0"/>
    <w:rsid w:val="00B7143A"/>
    <w:rsid w:val="00BB204D"/>
    <w:rsid w:val="00BE555C"/>
    <w:rsid w:val="00C11DCC"/>
    <w:rsid w:val="00C64E5C"/>
    <w:rsid w:val="00CA3DE3"/>
    <w:rsid w:val="00CD0A03"/>
    <w:rsid w:val="00CD47A3"/>
    <w:rsid w:val="00D72CB7"/>
    <w:rsid w:val="00E43557"/>
    <w:rsid w:val="00E64F99"/>
    <w:rsid w:val="00E732BE"/>
    <w:rsid w:val="00E90918"/>
    <w:rsid w:val="00ED6F0F"/>
    <w:rsid w:val="00EE12FE"/>
    <w:rsid w:val="00EE55E3"/>
    <w:rsid w:val="00F600BE"/>
    <w:rsid w:val="00F763EA"/>
    <w:rsid w:val="00F87242"/>
    <w:rsid w:val="00F87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7EBB"/>
    <w:pPr>
      <w:keepNext/>
      <w:outlineLvl w:val="0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537EB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BB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7E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622951"/>
    <w:pPr>
      <w:spacing w:before="100" w:beforeAutospacing="1" w:after="100" w:afterAutospacing="1"/>
    </w:pPr>
  </w:style>
  <w:style w:type="paragraph" w:customStyle="1" w:styleId="p11">
    <w:name w:val="p11"/>
    <w:basedOn w:val="a"/>
    <w:rsid w:val="00622951"/>
    <w:pPr>
      <w:spacing w:before="100" w:beforeAutospacing="1" w:after="100" w:afterAutospacing="1"/>
    </w:pPr>
  </w:style>
  <w:style w:type="paragraph" w:customStyle="1" w:styleId="p8">
    <w:name w:val="p8"/>
    <w:basedOn w:val="a"/>
    <w:rsid w:val="00622951"/>
    <w:pPr>
      <w:spacing w:before="100" w:beforeAutospacing="1" w:after="100" w:afterAutospacing="1"/>
    </w:pPr>
  </w:style>
  <w:style w:type="paragraph" w:customStyle="1" w:styleId="p3">
    <w:name w:val="p3"/>
    <w:basedOn w:val="a"/>
    <w:rsid w:val="00E732B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C3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7EBB"/>
    <w:pPr>
      <w:keepNext/>
      <w:outlineLvl w:val="0"/>
    </w:pPr>
    <w:rPr>
      <w:rFonts w:eastAsia="Arial Unicode MS"/>
      <w:b/>
      <w:bCs/>
      <w:sz w:val="22"/>
    </w:rPr>
  </w:style>
  <w:style w:type="paragraph" w:styleId="3">
    <w:name w:val="heading 3"/>
    <w:basedOn w:val="a"/>
    <w:next w:val="a"/>
    <w:link w:val="30"/>
    <w:semiHidden/>
    <w:unhideWhenUsed/>
    <w:qFormat/>
    <w:rsid w:val="00537EBB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7EBB"/>
    <w:rPr>
      <w:rFonts w:ascii="Times New Roman" w:eastAsia="Arial Unicode MS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37EB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37E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37E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7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10">
    <w:name w:val="p10"/>
    <w:basedOn w:val="a"/>
    <w:rsid w:val="00622951"/>
    <w:pPr>
      <w:spacing w:before="100" w:beforeAutospacing="1" w:after="100" w:afterAutospacing="1"/>
    </w:pPr>
  </w:style>
  <w:style w:type="paragraph" w:customStyle="1" w:styleId="p11">
    <w:name w:val="p11"/>
    <w:basedOn w:val="a"/>
    <w:rsid w:val="00622951"/>
    <w:pPr>
      <w:spacing w:before="100" w:beforeAutospacing="1" w:after="100" w:afterAutospacing="1"/>
    </w:pPr>
  </w:style>
  <w:style w:type="paragraph" w:customStyle="1" w:styleId="p8">
    <w:name w:val="p8"/>
    <w:basedOn w:val="a"/>
    <w:rsid w:val="0062295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n.patriot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rn.patriot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4E13D-DA60-4AD1-B43C-994E508E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24</cp:revision>
  <dcterms:created xsi:type="dcterms:W3CDTF">2015-03-04T11:33:00Z</dcterms:created>
  <dcterms:modified xsi:type="dcterms:W3CDTF">2019-09-11T08:47:00Z</dcterms:modified>
</cp:coreProperties>
</file>