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1B" w:rsidRDefault="00DA2F1B" w:rsidP="00502836">
      <w:pPr>
        <w:spacing w:line="360" w:lineRule="auto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Desktop\приказ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иказ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847">
        <w:rPr>
          <w:sz w:val="28"/>
          <w:szCs w:val="28"/>
        </w:rPr>
        <w:t xml:space="preserve">  </w:t>
      </w:r>
    </w:p>
    <w:p w:rsidR="00DA2F1B" w:rsidRDefault="00DA2F1B" w:rsidP="00502836">
      <w:pPr>
        <w:spacing w:line="360" w:lineRule="auto"/>
        <w:rPr>
          <w:sz w:val="28"/>
          <w:szCs w:val="28"/>
          <w:lang w:val="en-US"/>
        </w:rPr>
      </w:pPr>
    </w:p>
    <w:p w:rsidR="001F6A1F" w:rsidRDefault="00D00847" w:rsidP="00DA2F1B">
      <w:pPr>
        <w:spacing w:line="360" w:lineRule="auto"/>
      </w:pPr>
      <w:r>
        <w:rPr>
          <w:sz w:val="28"/>
          <w:szCs w:val="28"/>
        </w:rPr>
        <w:lastRenderedPageBreak/>
        <w:t xml:space="preserve">  </w:t>
      </w:r>
      <w:r w:rsidR="00DA2F1B"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3" name="Рисунок 3" descr="C:\Users\Ольга\Desktop\приказ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приказы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1F" w:rsidRDefault="001F6A1F" w:rsidP="008376C6">
      <w:pPr>
        <w:tabs>
          <w:tab w:val="left" w:pos="142"/>
        </w:tabs>
      </w:pPr>
    </w:p>
    <w:p w:rsidR="001F6A1F" w:rsidRDefault="001F6A1F" w:rsidP="008376C6">
      <w:pPr>
        <w:tabs>
          <w:tab w:val="left" w:pos="142"/>
        </w:tabs>
      </w:pPr>
    </w:p>
    <w:p w:rsidR="001F6A1F" w:rsidRDefault="001F6A1F" w:rsidP="008376C6">
      <w:pPr>
        <w:tabs>
          <w:tab w:val="left" w:pos="142"/>
        </w:tabs>
      </w:pPr>
    </w:p>
    <w:p w:rsidR="001F6A1F" w:rsidRDefault="001F6A1F" w:rsidP="008376C6">
      <w:pPr>
        <w:tabs>
          <w:tab w:val="left" w:pos="142"/>
        </w:tabs>
      </w:pPr>
    </w:p>
    <w:p w:rsidR="00502836" w:rsidRPr="00DA2F1B" w:rsidRDefault="00502836" w:rsidP="00502836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8376C6" w:rsidRDefault="008376C6" w:rsidP="008376C6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                                                 </w:t>
      </w:r>
    </w:p>
    <w:p w:rsidR="008376C6" w:rsidRDefault="008376C6" w:rsidP="009D56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Состав организационного комитета</w:t>
      </w:r>
      <w:r w:rsidR="005D6AC4">
        <w:rPr>
          <w:sz w:val="28"/>
          <w:szCs w:val="28"/>
        </w:rPr>
        <w:t xml:space="preserve"> </w:t>
      </w:r>
    </w:p>
    <w:p w:rsidR="008376C6" w:rsidRDefault="008376C6" w:rsidP="009D56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районной краеведческой конференции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по теме</w:t>
      </w:r>
    </w:p>
    <w:p w:rsidR="008376C6" w:rsidRDefault="008376C6" w:rsidP="009D564E">
      <w:pPr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              поиска </w:t>
      </w:r>
      <w:r w:rsidR="00DB6544">
        <w:rPr>
          <w:sz w:val="28"/>
          <w:szCs w:val="28"/>
        </w:rPr>
        <w:t>«Край родной»</w:t>
      </w:r>
    </w:p>
    <w:p w:rsidR="005D6AC4" w:rsidRDefault="005D6AC4" w:rsidP="009D564E">
      <w:pPr>
        <w:rPr>
          <w:sz w:val="28"/>
          <w:szCs w:val="28"/>
        </w:rPr>
      </w:pPr>
    </w:p>
    <w:p w:rsidR="005D6AC4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>1. Попова</w:t>
      </w:r>
      <w:r w:rsidR="00DB6544">
        <w:rPr>
          <w:sz w:val="28"/>
          <w:szCs w:val="28"/>
        </w:rPr>
        <w:t xml:space="preserve"> Ольга Васильевна – директор МКУ </w:t>
      </w:r>
      <w:proofErr w:type="gramStart"/>
      <w:r w:rsidR="00DB6544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9D564E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5EE2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DB6544">
        <w:rPr>
          <w:sz w:val="28"/>
          <w:szCs w:val="28"/>
        </w:rPr>
        <w:t>Колтакова</w:t>
      </w:r>
      <w:proofErr w:type="spellEnd"/>
      <w:r w:rsidR="00DB6544">
        <w:rPr>
          <w:sz w:val="28"/>
          <w:szCs w:val="28"/>
        </w:rPr>
        <w:t xml:space="preserve"> Любовь Васильевна </w:t>
      </w:r>
      <w:r w:rsidR="005D6AC4">
        <w:rPr>
          <w:sz w:val="28"/>
          <w:szCs w:val="28"/>
        </w:rPr>
        <w:t xml:space="preserve"> – старший инспектор</w:t>
      </w:r>
      <w:r w:rsidR="005D6AC4" w:rsidRPr="005D6AC4">
        <w:rPr>
          <w:sz w:val="28"/>
          <w:szCs w:val="28"/>
        </w:rPr>
        <w:t xml:space="preserve"> </w:t>
      </w:r>
      <w:r w:rsidR="005D6AC4">
        <w:rPr>
          <w:sz w:val="28"/>
          <w:szCs w:val="28"/>
        </w:rPr>
        <w:t>отдела по образованию, молодежной политике, культуре и спорту</w:t>
      </w:r>
      <w:r w:rsidR="00B905F8">
        <w:rPr>
          <w:sz w:val="28"/>
          <w:szCs w:val="28"/>
        </w:rPr>
        <w:t>;</w:t>
      </w:r>
    </w:p>
    <w:p w:rsidR="005D6AC4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5D6AC4">
        <w:rPr>
          <w:sz w:val="28"/>
          <w:szCs w:val="28"/>
        </w:rPr>
        <w:t>Закандыкина</w:t>
      </w:r>
      <w:proofErr w:type="spellEnd"/>
      <w:r w:rsidR="005D6AC4">
        <w:rPr>
          <w:sz w:val="28"/>
          <w:szCs w:val="28"/>
        </w:rPr>
        <w:t xml:space="preserve"> Ольга Васильевна – методист</w:t>
      </w:r>
      <w:r w:rsidR="005D6AC4" w:rsidRPr="00F95EE2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 xml:space="preserve"> МКУ </w:t>
      </w:r>
      <w:proofErr w:type="gramStart"/>
      <w:r w:rsidR="00DB6544">
        <w:rPr>
          <w:sz w:val="28"/>
          <w:szCs w:val="28"/>
        </w:rPr>
        <w:t>ДО</w:t>
      </w:r>
      <w:proofErr w:type="gramEnd"/>
      <w:r w:rsidR="005D6AC4">
        <w:rPr>
          <w:sz w:val="28"/>
          <w:szCs w:val="28"/>
        </w:rPr>
        <w:t xml:space="preserve"> 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 w:rsidR="005D6AC4">
        <w:rPr>
          <w:sz w:val="28"/>
          <w:szCs w:val="28"/>
        </w:rPr>
        <w:t>ом</w:t>
      </w:r>
      <w:proofErr w:type="gramEnd"/>
      <w:r w:rsidR="005D6AC4"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  <w:r w:rsidR="005D6AC4">
        <w:rPr>
          <w:sz w:val="28"/>
          <w:szCs w:val="28"/>
        </w:rPr>
        <w:t xml:space="preserve"> </w:t>
      </w:r>
    </w:p>
    <w:p w:rsidR="00BC761A" w:rsidRDefault="005D6AC4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05F8">
        <w:rPr>
          <w:sz w:val="28"/>
          <w:szCs w:val="28"/>
        </w:rPr>
        <w:t>Кожевникова Ольга Игоревна - педагог</w:t>
      </w:r>
      <w:r w:rsidR="00502836">
        <w:rPr>
          <w:sz w:val="28"/>
          <w:szCs w:val="28"/>
        </w:rPr>
        <w:t xml:space="preserve"> дополнительного образования МКУ </w:t>
      </w:r>
      <w:proofErr w:type="gramStart"/>
      <w:r w:rsidR="00502836">
        <w:rPr>
          <w:sz w:val="28"/>
          <w:szCs w:val="28"/>
        </w:rPr>
        <w:t>ДО</w:t>
      </w:r>
      <w:proofErr w:type="gramEnd"/>
      <w:r w:rsidR="00B905F8">
        <w:rPr>
          <w:sz w:val="28"/>
          <w:szCs w:val="28"/>
        </w:rPr>
        <w:t xml:space="preserve">  </w:t>
      </w:r>
      <w:r w:rsidR="00502836">
        <w:rPr>
          <w:sz w:val="28"/>
          <w:szCs w:val="28"/>
        </w:rPr>
        <w:t>«</w:t>
      </w:r>
      <w:proofErr w:type="gramStart"/>
      <w:r w:rsidR="00502836">
        <w:rPr>
          <w:sz w:val="28"/>
          <w:szCs w:val="28"/>
        </w:rPr>
        <w:t>Д</w:t>
      </w:r>
      <w:r w:rsidR="00B905F8">
        <w:rPr>
          <w:sz w:val="28"/>
          <w:szCs w:val="28"/>
        </w:rPr>
        <w:t>ом</w:t>
      </w:r>
      <w:proofErr w:type="gramEnd"/>
      <w:r w:rsidR="00B905F8">
        <w:rPr>
          <w:sz w:val="28"/>
          <w:szCs w:val="28"/>
        </w:rPr>
        <w:t xml:space="preserve"> детского творчества</w:t>
      </w:r>
      <w:r w:rsidR="00502836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</w:p>
    <w:p w:rsidR="005D6AC4" w:rsidRDefault="005D6AC4" w:rsidP="005D6AC4">
      <w:pPr>
        <w:rPr>
          <w:sz w:val="28"/>
          <w:szCs w:val="28"/>
        </w:rPr>
      </w:pPr>
    </w:p>
    <w:p w:rsidR="005D6AC4" w:rsidRDefault="005D6AC4" w:rsidP="005D6AC4">
      <w:pPr>
        <w:rPr>
          <w:sz w:val="28"/>
          <w:szCs w:val="28"/>
        </w:rPr>
      </w:pPr>
    </w:p>
    <w:p w:rsidR="005D6AC4" w:rsidRDefault="005D6AC4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Состав  жюри </w:t>
      </w:r>
    </w:p>
    <w:p w:rsidR="005D6AC4" w:rsidRDefault="005D6AC4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районной краеведческой конференции</w:t>
      </w:r>
    </w:p>
    <w:p w:rsidR="005D6AC4" w:rsidRDefault="005D6AC4" w:rsidP="005D6AC4">
      <w:pPr>
        <w:rPr>
          <w:sz w:val="28"/>
          <w:szCs w:val="28"/>
        </w:rPr>
      </w:pPr>
    </w:p>
    <w:p w:rsidR="00502836" w:rsidRDefault="005D6AC4" w:rsidP="005D6AC4">
      <w:pPr>
        <w:rPr>
          <w:sz w:val="28"/>
          <w:szCs w:val="28"/>
          <w:u w:val="single"/>
        </w:rPr>
      </w:pPr>
      <w:r w:rsidRPr="00DB6544">
        <w:rPr>
          <w:sz w:val="28"/>
          <w:szCs w:val="28"/>
          <w:u w:val="single"/>
        </w:rPr>
        <w:t xml:space="preserve">1. </w:t>
      </w:r>
      <w:proofErr w:type="spellStart"/>
      <w:r w:rsidR="00502836" w:rsidRPr="00DB6544">
        <w:rPr>
          <w:sz w:val="28"/>
          <w:szCs w:val="28"/>
          <w:u w:val="single"/>
        </w:rPr>
        <w:t>Турищева</w:t>
      </w:r>
      <w:proofErr w:type="spellEnd"/>
      <w:r w:rsidR="00502836" w:rsidRPr="00DB6544">
        <w:rPr>
          <w:sz w:val="28"/>
          <w:szCs w:val="28"/>
          <w:u w:val="single"/>
        </w:rPr>
        <w:t xml:space="preserve"> Нина Владимировна – руководитель общественной приемной губернатора Воронежской области А.В. Гордеева в Хохольском муниципальном районе.</w:t>
      </w:r>
    </w:p>
    <w:p w:rsidR="005D6AC4" w:rsidRPr="00DB6544" w:rsidRDefault="00502836" w:rsidP="005D6A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5D6AC4" w:rsidRPr="00DB6544">
        <w:rPr>
          <w:sz w:val="28"/>
          <w:szCs w:val="28"/>
          <w:u w:val="single"/>
        </w:rPr>
        <w:t>Попова Ольга Васильевна – директор МК</w:t>
      </w:r>
      <w:r w:rsidR="00C3180C">
        <w:rPr>
          <w:sz w:val="28"/>
          <w:szCs w:val="28"/>
          <w:u w:val="single"/>
        </w:rPr>
        <w:t xml:space="preserve">У </w:t>
      </w:r>
      <w:proofErr w:type="gramStart"/>
      <w:r w:rsidR="00C3180C">
        <w:rPr>
          <w:sz w:val="28"/>
          <w:szCs w:val="28"/>
          <w:u w:val="single"/>
        </w:rPr>
        <w:t>ДО</w:t>
      </w:r>
      <w:proofErr w:type="gramEnd"/>
      <w:r w:rsidR="004402F8" w:rsidRPr="00DB6544">
        <w:rPr>
          <w:sz w:val="28"/>
          <w:szCs w:val="28"/>
          <w:u w:val="single"/>
        </w:rPr>
        <w:t xml:space="preserve">  </w:t>
      </w:r>
      <w:r w:rsidR="00C3180C">
        <w:rPr>
          <w:sz w:val="28"/>
          <w:szCs w:val="28"/>
          <w:u w:val="single"/>
        </w:rPr>
        <w:t>«</w:t>
      </w:r>
      <w:proofErr w:type="gramStart"/>
      <w:r w:rsidR="00C3180C">
        <w:rPr>
          <w:sz w:val="28"/>
          <w:szCs w:val="28"/>
          <w:u w:val="single"/>
        </w:rPr>
        <w:t>Д</w:t>
      </w:r>
      <w:r w:rsidR="004402F8" w:rsidRPr="00DB6544">
        <w:rPr>
          <w:sz w:val="28"/>
          <w:szCs w:val="28"/>
          <w:u w:val="single"/>
        </w:rPr>
        <w:t>ом</w:t>
      </w:r>
      <w:proofErr w:type="gramEnd"/>
      <w:r w:rsidR="004402F8" w:rsidRPr="00DB6544">
        <w:rPr>
          <w:sz w:val="28"/>
          <w:szCs w:val="28"/>
          <w:u w:val="single"/>
        </w:rPr>
        <w:t xml:space="preserve"> детского творчества</w:t>
      </w:r>
      <w:r w:rsidR="00C3180C">
        <w:rPr>
          <w:sz w:val="28"/>
          <w:szCs w:val="28"/>
          <w:u w:val="single"/>
        </w:rPr>
        <w:t>»</w:t>
      </w:r>
      <w:r w:rsidR="004402F8" w:rsidRPr="00DB6544">
        <w:rPr>
          <w:sz w:val="28"/>
          <w:szCs w:val="28"/>
          <w:u w:val="single"/>
        </w:rPr>
        <w:t>;</w:t>
      </w:r>
    </w:p>
    <w:p w:rsidR="00E01AE4" w:rsidRPr="00DB6544" w:rsidRDefault="00502836" w:rsidP="00E01AE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5D6AC4" w:rsidRPr="00DB6544">
        <w:rPr>
          <w:sz w:val="28"/>
          <w:szCs w:val="28"/>
          <w:u w:val="single"/>
        </w:rPr>
        <w:t>.</w:t>
      </w:r>
      <w:r w:rsidR="00C3180C">
        <w:rPr>
          <w:sz w:val="28"/>
          <w:szCs w:val="28"/>
          <w:u w:val="single"/>
        </w:rPr>
        <w:t xml:space="preserve">Колтакова Любовь Васильевна </w:t>
      </w:r>
      <w:r w:rsidR="005D6AC4" w:rsidRPr="00DB6544">
        <w:rPr>
          <w:sz w:val="28"/>
          <w:szCs w:val="28"/>
          <w:u w:val="single"/>
        </w:rPr>
        <w:t>– старший инспектор отдела по образованию, молодежной политике, культуре и спорту</w:t>
      </w:r>
      <w:r w:rsidR="004402F8" w:rsidRPr="00DB6544">
        <w:rPr>
          <w:sz w:val="28"/>
          <w:szCs w:val="28"/>
          <w:u w:val="single"/>
        </w:rPr>
        <w:t>;</w:t>
      </w:r>
    </w:p>
    <w:p w:rsidR="00E01AE4" w:rsidRPr="00DB6544" w:rsidRDefault="00502836" w:rsidP="00E01AE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E01AE4" w:rsidRPr="00DB6544">
        <w:rPr>
          <w:sz w:val="28"/>
          <w:szCs w:val="28"/>
          <w:u w:val="single"/>
        </w:rPr>
        <w:t>.</w:t>
      </w:r>
      <w:r w:rsidR="00C3180C">
        <w:rPr>
          <w:sz w:val="28"/>
          <w:szCs w:val="28"/>
          <w:u w:val="single"/>
        </w:rPr>
        <w:t xml:space="preserve">Бодякина Татьяна Николаевна </w:t>
      </w:r>
      <w:r w:rsidR="001C7E1A" w:rsidRPr="00DB6544">
        <w:rPr>
          <w:sz w:val="28"/>
          <w:szCs w:val="28"/>
          <w:u w:val="single"/>
        </w:rPr>
        <w:t>– п</w:t>
      </w:r>
      <w:r w:rsidR="00095842" w:rsidRPr="00DB6544">
        <w:rPr>
          <w:sz w:val="28"/>
          <w:szCs w:val="28"/>
          <w:u w:val="single"/>
        </w:rPr>
        <w:t>едагог-организатор МКУ «Центр развития образования</w:t>
      </w:r>
      <w:r w:rsidR="001C7E1A" w:rsidRPr="00DB6544">
        <w:rPr>
          <w:sz w:val="28"/>
          <w:szCs w:val="28"/>
          <w:u w:val="single"/>
        </w:rPr>
        <w:t>»</w:t>
      </w:r>
      <w:r w:rsidR="004402F8" w:rsidRPr="00DB6544">
        <w:rPr>
          <w:sz w:val="28"/>
          <w:szCs w:val="28"/>
          <w:u w:val="single"/>
        </w:rPr>
        <w:t>;</w:t>
      </w:r>
      <w:r w:rsidR="001C7E1A" w:rsidRPr="00DB6544">
        <w:rPr>
          <w:sz w:val="28"/>
          <w:szCs w:val="28"/>
          <w:u w:val="single"/>
        </w:rPr>
        <w:t xml:space="preserve"> </w:t>
      </w:r>
      <w:r w:rsidR="00E01AE4" w:rsidRPr="00DB6544">
        <w:rPr>
          <w:sz w:val="28"/>
          <w:szCs w:val="28"/>
          <w:u w:val="single"/>
        </w:rPr>
        <w:t xml:space="preserve"> </w:t>
      </w:r>
    </w:p>
    <w:p w:rsidR="00943C57" w:rsidRPr="00DB6544" w:rsidRDefault="00502836" w:rsidP="00943C5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943C57" w:rsidRPr="00DB654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Глушков Владимир Тимофеевич – директор МКУК «Центр культуры и досуга» (по согласованию).</w:t>
      </w:r>
    </w:p>
    <w:p w:rsidR="00583FC2" w:rsidRPr="00C3180C" w:rsidRDefault="00583FC2" w:rsidP="00943C57">
      <w:pPr>
        <w:rPr>
          <w:sz w:val="28"/>
          <w:szCs w:val="28"/>
          <w:u w:val="single"/>
        </w:rPr>
      </w:pPr>
      <w:r w:rsidRPr="00C3180C">
        <w:rPr>
          <w:sz w:val="28"/>
          <w:szCs w:val="28"/>
          <w:u w:val="single"/>
        </w:rPr>
        <w:t>6.</w:t>
      </w:r>
      <w:r w:rsidR="00C3180C" w:rsidRPr="00C3180C">
        <w:rPr>
          <w:sz w:val="28"/>
          <w:szCs w:val="28"/>
          <w:u w:val="single"/>
        </w:rPr>
        <w:t xml:space="preserve"> Свиридова Татьяна Ивановна – старший  библиотекарь МКУК «</w:t>
      </w:r>
      <w:proofErr w:type="spellStart"/>
      <w:r w:rsidR="00C3180C" w:rsidRPr="00C3180C">
        <w:rPr>
          <w:sz w:val="28"/>
          <w:szCs w:val="28"/>
          <w:u w:val="single"/>
        </w:rPr>
        <w:t>ЦКиД</w:t>
      </w:r>
      <w:proofErr w:type="spellEnd"/>
      <w:r w:rsidR="00C3180C" w:rsidRPr="00C3180C">
        <w:rPr>
          <w:sz w:val="28"/>
          <w:szCs w:val="28"/>
          <w:u w:val="single"/>
        </w:rPr>
        <w:t>»</w:t>
      </w:r>
      <w:proofErr w:type="gramStart"/>
      <w:r w:rsidR="00C3180C" w:rsidRPr="00C3180C">
        <w:rPr>
          <w:sz w:val="28"/>
          <w:szCs w:val="28"/>
          <w:u w:val="single"/>
        </w:rPr>
        <w:t xml:space="preserve"> </w:t>
      </w:r>
      <w:r w:rsidR="00502836">
        <w:rPr>
          <w:sz w:val="28"/>
          <w:szCs w:val="28"/>
          <w:u w:val="single"/>
        </w:rPr>
        <w:t>.</w:t>
      </w:r>
      <w:proofErr w:type="gramEnd"/>
      <w:r w:rsidR="00C3180C" w:rsidRPr="00C3180C">
        <w:rPr>
          <w:sz w:val="28"/>
          <w:szCs w:val="28"/>
          <w:u w:val="single"/>
        </w:rPr>
        <w:t xml:space="preserve"> </w:t>
      </w:r>
    </w:p>
    <w:p w:rsidR="00943C57" w:rsidRPr="00C3180C" w:rsidRDefault="00943C57" w:rsidP="00E01AE4">
      <w:pPr>
        <w:rPr>
          <w:sz w:val="28"/>
          <w:szCs w:val="28"/>
          <w:u w:val="single"/>
        </w:rPr>
      </w:pPr>
    </w:p>
    <w:p w:rsidR="005D6AC4" w:rsidRDefault="005D6AC4" w:rsidP="005D6AC4">
      <w:pPr>
        <w:rPr>
          <w:sz w:val="28"/>
          <w:szCs w:val="28"/>
        </w:rPr>
      </w:pPr>
    </w:p>
    <w:p w:rsidR="008376C6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502836" w:rsidRDefault="008376C6" w:rsidP="00F73A3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9D564E">
        <w:rPr>
          <w:b/>
        </w:rPr>
        <w:t xml:space="preserve">                                                                       </w:t>
      </w:r>
      <w:r w:rsidR="002D22E9">
        <w:rPr>
          <w:b/>
        </w:rPr>
        <w:t xml:space="preserve">                                   </w:t>
      </w: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943C57" w:rsidRPr="00144824" w:rsidRDefault="00943C57" w:rsidP="00F73A30">
      <w:pPr>
        <w:jc w:val="right"/>
        <w:rPr>
          <w:b/>
        </w:rPr>
      </w:pPr>
      <w:r>
        <w:rPr>
          <w:sz w:val="28"/>
          <w:szCs w:val="28"/>
        </w:rPr>
        <w:t xml:space="preserve">Приложение № 2   </w:t>
      </w:r>
    </w:p>
    <w:p w:rsidR="008508EC" w:rsidRDefault="008508EC" w:rsidP="008508EC">
      <w:pPr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t>Положение</w:t>
      </w:r>
    </w:p>
    <w:p w:rsidR="008508EC" w:rsidRDefault="008508EC" w:rsidP="008508EC">
      <w:pPr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районной краеведческой конференции </w:t>
      </w:r>
    </w:p>
    <w:p w:rsidR="008508EC" w:rsidRDefault="008508EC" w:rsidP="008508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теме поиска «Край родной»</w:t>
      </w:r>
    </w:p>
    <w:p w:rsidR="008508EC" w:rsidRPr="00821E33" w:rsidRDefault="008508EC" w:rsidP="008508E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821E33">
        <w:rPr>
          <w:sz w:val="28"/>
          <w:szCs w:val="28"/>
        </w:rPr>
        <w:t>(далее – Положение)</w:t>
      </w:r>
    </w:p>
    <w:p w:rsidR="008508EC" w:rsidRPr="00DB0BB6" w:rsidRDefault="008508EC" w:rsidP="008508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Районная краеведческая конференция</w:t>
      </w:r>
      <w:r w:rsidRPr="00DB0BB6">
        <w:rPr>
          <w:sz w:val="28"/>
          <w:szCs w:val="28"/>
        </w:rPr>
        <w:t xml:space="preserve"> </w:t>
      </w:r>
      <w:proofErr w:type="gramStart"/>
      <w:r w:rsidRPr="00DB0BB6">
        <w:rPr>
          <w:sz w:val="28"/>
          <w:szCs w:val="28"/>
        </w:rPr>
        <w:t>обучающихся</w:t>
      </w:r>
      <w:proofErr w:type="gramEnd"/>
      <w:r w:rsidRPr="00DB0BB6">
        <w:rPr>
          <w:sz w:val="28"/>
          <w:szCs w:val="28"/>
        </w:rPr>
        <w:t xml:space="preserve"> </w:t>
      </w:r>
      <w:r>
        <w:rPr>
          <w:sz w:val="28"/>
          <w:szCs w:val="28"/>
        </w:rPr>
        <w:t>«Край родной» (далее – Конференция</w:t>
      </w:r>
      <w:r w:rsidRPr="00DB0BB6">
        <w:rPr>
          <w:sz w:val="28"/>
          <w:szCs w:val="28"/>
        </w:rPr>
        <w:t xml:space="preserve">) проводится </w:t>
      </w:r>
      <w:r>
        <w:rPr>
          <w:sz w:val="28"/>
          <w:szCs w:val="28"/>
        </w:rPr>
        <w:t>отделом по образованию, молодежной политике, культуре и спорту администрации Хохольского муниципального района.</w:t>
      </w:r>
    </w:p>
    <w:p w:rsidR="008508EC" w:rsidRPr="00DB0BB6" w:rsidRDefault="008508EC" w:rsidP="008508EC">
      <w:pPr>
        <w:keepNext/>
        <w:keepLine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Непосредственное проведение Конференции </w:t>
      </w:r>
      <w:r w:rsidRPr="00DB0BB6">
        <w:rPr>
          <w:bCs/>
          <w:sz w:val="28"/>
          <w:szCs w:val="28"/>
        </w:rPr>
        <w:t xml:space="preserve">осуществляет </w:t>
      </w:r>
      <w:r>
        <w:rPr>
          <w:bCs/>
          <w:sz w:val="28"/>
          <w:szCs w:val="28"/>
        </w:rPr>
        <w:t xml:space="preserve">МКУ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 w:rsidR="00BB2B2B">
        <w:rPr>
          <w:bCs/>
          <w:sz w:val="28"/>
          <w:szCs w:val="28"/>
        </w:rPr>
        <w:t>Дом</w:t>
      </w:r>
      <w:proofErr w:type="gramEnd"/>
      <w:r w:rsidR="00BB2B2B">
        <w:rPr>
          <w:bCs/>
          <w:sz w:val="28"/>
          <w:szCs w:val="28"/>
        </w:rPr>
        <w:t xml:space="preserve"> детского твор</w:t>
      </w:r>
      <w:r>
        <w:rPr>
          <w:bCs/>
          <w:sz w:val="28"/>
          <w:szCs w:val="28"/>
        </w:rPr>
        <w:t>чества» Хохольского района.</w:t>
      </w:r>
    </w:p>
    <w:p w:rsidR="008508EC" w:rsidRPr="00DB0BB6" w:rsidRDefault="008508EC" w:rsidP="008508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Цель Конференции</w:t>
      </w:r>
      <w:r w:rsidRPr="00DB0BB6">
        <w:rPr>
          <w:sz w:val="28"/>
          <w:szCs w:val="28"/>
        </w:rPr>
        <w:t xml:space="preserve"> - подведение итогов по направлениям поисков программы туристско-краеведческого движения обучающихся Воронежской области «Край родной», дальнейшее  развитие </w:t>
      </w:r>
      <w:proofErr w:type="spellStart"/>
      <w:r w:rsidRPr="00DB0BB6">
        <w:rPr>
          <w:sz w:val="28"/>
          <w:szCs w:val="28"/>
        </w:rPr>
        <w:t>учебн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– исследовательской деятельнос</w:t>
      </w:r>
      <w:r w:rsidRPr="00DB0BB6">
        <w:rPr>
          <w:sz w:val="28"/>
          <w:szCs w:val="28"/>
        </w:rPr>
        <w:t>ти  школьников.</w:t>
      </w:r>
    </w:p>
    <w:p w:rsidR="008508EC" w:rsidRPr="00DB0BB6" w:rsidRDefault="008508EC" w:rsidP="008508E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Задачи Конференции</w:t>
      </w:r>
      <w:r w:rsidRPr="00DB0BB6">
        <w:rPr>
          <w:b/>
          <w:sz w:val="28"/>
          <w:szCs w:val="28"/>
        </w:rPr>
        <w:t>: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 углубление знаний и компетенций обучающихся в области краеведения;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активизация и развитие учебно-исследовательской деятельности </w:t>
      </w:r>
      <w:proofErr w:type="gramStart"/>
      <w:r w:rsidRPr="00DB0BB6">
        <w:rPr>
          <w:sz w:val="28"/>
          <w:szCs w:val="28"/>
        </w:rPr>
        <w:t>обучающихся</w:t>
      </w:r>
      <w:proofErr w:type="gramEnd"/>
      <w:r w:rsidRPr="00DB0BB6">
        <w:rPr>
          <w:sz w:val="28"/>
          <w:szCs w:val="28"/>
        </w:rPr>
        <w:t>;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выявление и поддержка одарённых детей;</w:t>
      </w:r>
    </w:p>
    <w:p w:rsidR="008508EC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совершенствование методики исследовательской работы в области краеведения;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>- дальнейшее развитие связей науки и практики, внедрение современных научных достижений в практику краеведческой работы в образовательных учреждениях;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повышения роли краеведения в духовно-нравственном и патриотическом воспитании </w:t>
      </w:r>
      <w:proofErr w:type="gramStart"/>
      <w:r w:rsidRPr="00DB0BB6">
        <w:rPr>
          <w:sz w:val="28"/>
          <w:szCs w:val="28"/>
        </w:rPr>
        <w:t>обучающихся</w:t>
      </w:r>
      <w:proofErr w:type="gramEnd"/>
      <w:r w:rsidRPr="00DB0BB6">
        <w:rPr>
          <w:sz w:val="28"/>
          <w:szCs w:val="28"/>
        </w:rPr>
        <w:t>.</w:t>
      </w:r>
    </w:p>
    <w:p w:rsidR="008508EC" w:rsidRDefault="008508EC" w:rsidP="008508EC">
      <w:pPr>
        <w:ind w:firstLine="709"/>
        <w:jc w:val="both"/>
        <w:rPr>
          <w:sz w:val="28"/>
          <w:szCs w:val="28"/>
        </w:rPr>
      </w:pPr>
    </w:p>
    <w:p w:rsidR="008508EC" w:rsidRPr="00DB0BB6" w:rsidRDefault="008508EC" w:rsidP="008508E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t>Участники Конференции</w:t>
      </w:r>
    </w:p>
    <w:p w:rsidR="008508EC" w:rsidRPr="00B4610E" w:rsidRDefault="008508EC" w:rsidP="008508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Конференции принимают участие обучающиеся 8 – 11 классов.</w:t>
      </w:r>
    </w:p>
    <w:p w:rsidR="008508EC" w:rsidRDefault="008508EC" w:rsidP="008508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508EC" w:rsidRDefault="008508EC" w:rsidP="008508E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1D1B">
        <w:rPr>
          <w:b/>
          <w:sz w:val="28"/>
          <w:szCs w:val="28"/>
        </w:rPr>
        <w:lastRenderedPageBreak/>
        <w:t>Порядок, ме</w:t>
      </w:r>
      <w:r>
        <w:rPr>
          <w:b/>
          <w:sz w:val="28"/>
          <w:szCs w:val="28"/>
        </w:rPr>
        <w:t>сто и время проведения Конференции</w:t>
      </w:r>
    </w:p>
    <w:p w:rsidR="00D269D8" w:rsidRDefault="00D269D8" w:rsidP="008508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состоится 12 октября 2016 года в 10.00часов </w:t>
      </w:r>
      <w:r w:rsidR="00371E0D">
        <w:rPr>
          <w:sz w:val="28"/>
          <w:szCs w:val="28"/>
        </w:rPr>
        <w:t>на базе МКОУ «Хохольский лицей».</w:t>
      </w:r>
    </w:p>
    <w:p w:rsidR="008508EC" w:rsidRDefault="008508EC" w:rsidP="008508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предусматривает работу в четырех секциях по направлениям работы туристско-краеведческого движения обучающихся «Край родной»:</w:t>
      </w:r>
    </w:p>
    <w:p w:rsidR="008508EC" w:rsidRPr="00D31AAF" w:rsidRDefault="008508EC" w:rsidP="008508E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B2B2B">
        <w:rPr>
          <w:b/>
          <w:sz w:val="28"/>
          <w:szCs w:val="28"/>
          <w:u w:val="single"/>
        </w:rPr>
        <w:t>Секция «Родословие»:</w:t>
      </w:r>
      <w:r w:rsidRPr="00D31AAF">
        <w:rPr>
          <w:rFonts w:eastAsia="Calibri"/>
          <w:sz w:val="28"/>
          <w:szCs w:val="28"/>
          <w:lang w:eastAsia="en-US"/>
        </w:rPr>
        <w:t xml:space="preserve"> исследуется своя родословная, выявляются имена ранее неизвестных родственников или предков, создаётся древо рода, объясняется происхождение фамилии; сословная принадлежность, профессиональная деятельность, участие в значимых для страны и Воронежского </w:t>
      </w:r>
      <w:proofErr w:type="gramStart"/>
      <w:r w:rsidRPr="00D31AAF">
        <w:rPr>
          <w:rFonts w:eastAsia="Calibri"/>
          <w:sz w:val="28"/>
          <w:szCs w:val="28"/>
          <w:lang w:eastAsia="en-US"/>
        </w:rPr>
        <w:t>края</w:t>
      </w:r>
      <w:proofErr w:type="gramEnd"/>
      <w:r w:rsidRPr="00D31AAF">
        <w:rPr>
          <w:rFonts w:eastAsia="Calibri"/>
          <w:sz w:val="28"/>
          <w:szCs w:val="28"/>
          <w:lang w:eastAsia="en-US"/>
        </w:rPr>
        <w:t xml:space="preserve"> исторических событиях, воинские и трудовые подвиги, вклад предков в экономику, науку, культуру и т.д.; семейные обычаи и традиции, увлечения предков; понимание обязательств по отношению к памяти предков и стремление к сохранению чести своего рода.</w:t>
      </w:r>
    </w:p>
    <w:p w:rsidR="008508EC" w:rsidRPr="00D31AAF" w:rsidRDefault="008508EC" w:rsidP="008508E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B2B2B">
        <w:rPr>
          <w:b/>
          <w:sz w:val="28"/>
          <w:szCs w:val="28"/>
          <w:u w:val="single"/>
        </w:rPr>
        <w:t>Секция «Этнография»:</w:t>
      </w:r>
      <w:r w:rsidRPr="00D31AAF">
        <w:t xml:space="preserve"> </w:t>
      </w:r>
      <w:r w:rsidRPr="00D31AAF">
        <w:rPr>
          <w:sz w:val="28"/>
          <w:szCs w:val="28"/>
        </w:rPr>
        <w:t>исследуются народные обряды малой родины; фольклор: сказки, предания, анекдоты, народные песни, частушки, танцы, изобразительное и декоративно-прикладное искусство, местный говор и произведения на характерном для данной местности диалекте; особенности народного костюма; традиционный дом и двор в своём населённом пункте; орудия труда, использовавшиеся в быту и хозяйстве; традиционные ремёсла и промыслы, характерные для села.</w:t>
      </w:r>
      <w:proofErr w:type="gramEnd"/>
    </w:p>
    <w:p w:rsidR="008508EC" w:rsidRPr="00D31AAF" w:rsidRDefault="008508EC" w:rsidP="008508E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B2B2B">
        <w:rPr>
          <w:b/>
          <w:sz w:val="28"/>
          <w:szCs w:val="28"/>
          <w:u w:val="single"/>
        </w:rPr>
        <w:t>Секция «Природное наследие родного края»:</w:t>
      </w:r>
      <w:r w:rsidRPr="00D31AAF">
        <w:rPr>
          <w:rFonts w:eastAsia="Calibri"/>
          <w:sz w:val="28"/>
          <w:szCs w:val="28"/>
          <w:lang w:eastAsia="en-US"/>
        </w:rPr>
        <w:t xml:space="preserve"> исследуется  природа родных мест: животные, растения (в том числе, лекарственные), грибы и т.д.; гидрология Воронежской области; применение и использование водных ресурсов в народном хозяйстве, их охрана; геологические ресурсы Воронежской области; </w:t>
      </w:r>
      <w:proofErr w:type="gramStart"/>
      <w:r w:rsidRPr="00D31AAF">
        <w:rPr>
          <w:rFonts w:eastAsia="Calibri"/>
          <w:sz w:val="28"/>
          <w:szCs w:val="28"/>
          <w:lang w:eastAsia="en-US"/>
        </w:rPr>
        <w:t xml:space="preserve">выявление экологических проблем, красная книга, проблемы выживания и жизнедеятельности человека в современных условиях, использование различных систем естественного оздоровления, пропаганда здорового образа жизни, выявление экологически благоприятных и опасных для человека мест, экологические и туристские тропы и маршруты, выявление положительных и отрицательных фактов воздействия </w:t>
      </w:r>
      <w:r w:rsidRPr="00D31AAF">
        <w:rPr>
          <w:rFonts w:eastAsia="Calibri"/>
          <w:sz w:val="28"/>
          <w:szCs w:val="28"/>
          <w:lang w:eastAsia="en-US"/>
        </w:rPr>
        <w:lastRenderedPageBreak/>
        <w:t>человека на природу в ходе изучения литературных, архивных и иных источников, путем изучения народных традиций взаимоотношения человека и</w:t>
      </w:r>
      <w:proofErr w:type="gramEnd"/>
      <w:r w:rsidRPr="00D31AAF">
        <w:rPr>
          <w:rFonts w:eastAsia="Calibri"/>
          <w:sz w:val="28"/>
          <w:szCs w:val="28"/>
          <w:lang w:eastAsia="en-US"/>
        </w:rPr>
        <w:t xml:space="preserve"> природы; географическое краеведение.</w:t>
      </w:r>
    </w:p>
    <w:p w:rsidR="008508EC" w:rsidRPr="00D31AAF" w:rsidRDefault="008508EC" w:rsidP="008508E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B2B2B">
        <w:rPr>
          <w:b/>
          <w:sz w:val="28"/>
          <w:szCs w:val="28"/>
          <w:u w:val="single"/>
        </w:rPr>
        <w:t>Секция «Культурное наследие родного края»:</w:t>
      </w:r>
      <w:r w:rsidRPr="00D31AAF">
        <w:rPr>
          <w:rFonts w:eastAsia="Calibri"/>
          <w:sz w:val="28"/>
          <w:szCs w:val="28"/>
          <w:lang w:eastAsia="en-US"/>
        </w:rPr>
        <w:t xml:space="preserve"> исследуется деятельность одного из известных представителей культурного сообщества своего района, к которым относятся поэты, писатели, журналисты, музыканты, художники, артисты театра, кино, художественной самодеятельности, работники театров, библиотек, музеев и архивов; жизнь известного деятеля культуры и своеобразие творчества, изучение его вклада в развитие культуры Воронежского края и в целом России;</w:t>
      </w:r>
      <w:proofErr w:type="gramEnd"/>
      <w:r w:rsidRPr="00D31AAF">
        <w:rPr>
          <w:rFonts w:eastAsia="Calibri"/>
          <w:sz w:val="28"/>
          <w:szCs w:val="28"/>
          <w:lang w:eastAsia="en-US"/>
        </w:rPr>
        <w:t xml:space="preserve"> деятельность творческих коллективов; знаковые культурные события  родного края. </w:t>
      </w:r>
    </w:p>
    <w:p w:rsidR="008508EC" w:rsidRPr="00BB2B2B" w:rsidRDefault="008508EC" w:rsidP="00371E0D">
      <w:pPr>
        <w:spacing w:line="360" w:lineRule="auto"/>
        <w:ind w:firstLine="708"/>
        <w:rPr>
          <w:sz w:val="28"/>
          <w:szCs w:val="28"/>
        </w:rPr>
      </w:pPr>
      <w:r w:rsidRPr="00BB2B2B">
        <w:rPr>
          <w:sz w:val="28"/>
          <w:szCs w:val="28"/>
        </w:rPr>
        <w:t>Каждый участник Конференции представляет исследовательскую работу по теме «Край родной» в печатном виде. Презентация доклада осуществляется с использованием средств мультимедиа.</w:t>
      </w:r>
    </w:p>
    <w:p w:rsidR="008508EC" w:rsidRPr="00371E0D" w:rsidRDefault="008508EC" w:rsidP="00371E0D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371E0D">
        <w:rPr>
          <w:b/>
          <w:sz w:val="28"/>
          <w:szCs w:val="28"/>
          <w:u w:val="single"/>
        </w:rPr>
        <w:t>Заявка на участие в Конференции, заполненная по всем пунктам, высылается по электронной почте: </w:t>
      </w:r>
      <w:proofErr w:type="spellStart"/>
      <w:r w:rsidRPr="00371E0D">
        <w:rPr>
          <w:b/>
          <w:sz w:val="28"/>
          <w:szCs w:val="28"/>
          <w:u w:val="single"/>
          <w:lang w:val="en-US"/>
        </w:rPr>
        <w:t>ddthoh</w:t>
      </w:r>
      <w:proofErr w:type="spellEnd"/>
      <w:r w:rsidRPr="00371E0D">
        <w:rPr>
          <w:b/>
          <w:sz w:val="28"/>
          <w:szCs w:val="28"/>
          <w:u w:val="single"/>
        </w:rPr>
        <w:t>@</w:t>
      </w:r>
      <w:proofErr w:type="spellStart"/>
      <w:r w:rsidRPr="00371E0D">
        <w:rPr>
          <w:b/>
          <w:sz w:val="28"/>
          <w:szCs w:val="28"/>
          <w:u w:val="single"/>
          <w:lang w:val="en-US"/>
        </w:rPr>
        <w:t>yandex</w:t>
      </w:r>
      <w:proofErr w:type="spellEnd"/>
      <w:r w:rsidRPr="00371E0D">
        <w:rPr>
          <w:b/>
          <w:sz w:val="28"/>
          <w:szCs w:val="28"/>
          <w:u w:val="single"/>
        </w:rPr>
        <w:t>.</w:t>
      </w:r>
      <w:proofErr w:type="spellStart"/>
      <w:r w:rsidRPr="00371E0D">
        <w:rPr>
          <w:b/>
          <w:sz w:val="28"/>
          <w:szCs w:val="28"/>
          <w:u w:val="single"/>
          <w:lang w:val="en-US"/>
        </w:rPr>
        <w:t>ru</w:t>
      </w:r>
      <w:proofErr w:type="spellEnd"/>
      <w:r w:rsidRPr="00371E0D">
        <w:rPr>
          <w:b/>
          <w:sz w:val="28"/>
          <w:szCs w:val="28"/>
          <w:u w:val="single"/>
        </w:rPr>
        <w:t xml:space="preserve">  до </w:t>
      </w:r>
      <w:r w:rsidR="00371E0D" w:rsidRPr="00371E0D">
        <w:rPr>
          <w:b/>
          <w:sz w:val="28"/>
          <w:szCs w:val="28"/>
          <w:u w:val="single"/>
        </w:rPr>
        <w:t xml:space="preserve">28 сентября </w:t>
      </w:r>
      <w:r w:rsidRPr="00371E0D">
        <w:rPr>
          <w:b/>
          <w:sz w:val="28"/>
          <w:szCs w:val="28"/>
          <w:u w:val="single"/>
        </w:rPr>
        <w:t>2016 г.</w:t>
      </w:r>
    </w:p>
    <w:p w:rsidR="00371E0D" w:rsidRPr="00371E0D" w:rsidRDefault="00371E0D" w:rsidP="00371E0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371E0D">
        <w:rPr>
          <w:sz w:val="28"/>
          <w:szCs w:val="28"/>
          <w:u w:val="single"/>
        </w:rPr>
        <w:t>Исследовательская работа по теме «Край родной» в электронном виде высылается по электронной почте: </w:t>
      </w:r>
      <w:proofErr w:type="spellStart"/>
      <w:r w:rsidRPr="00371E0D">
        <w:rPr>
          <w:sz w:val="28"/>
          <w:szCs w:val="28"/>
          <w:u w:val="single"/>
          <w:lang w:val="en-US"/>
        </w:rPr>
        <w:t>ddthoh</w:t>
      </w:r>
      <w:proofErr w:type="spellEnd"/>
      <w:r w:rsidRPr="00371E0D">
        <w:rPr>
          <w:sz w:val="28"/>
          <w:szCs w:val="28"/>
          <w:u w:val="single"/>
        </w:rPr>
        <w:t>@</w:t>
      </w:r>
      <w:proofErr w:type="spellStart"/>
      <w:r w:rsidRPr="00371E0D">
        <w:rPr>
          <w:sz w:val="28"/>
          <w:szCs w:val="28"/>
          <w:u w:val="single"/>
          <w:lang w:val="en-US"/>
        </w:rPr>
        <w:t>yandex</w:t>
      </w:r>
      <w:proofErr w:type="spellEnd"/>
      <w:r w:rsidRPr="00371E0D">
        <w:rPr>
          <w:sz w:val="28"/>
          <w:szCs w:val="28"/>
          <w:u w:val="single"/>
        </w:rPr>
        <w:t>.</w:t>
      </w:r>
      <w:proofErr w:type="spellStart"/>
      <w:r w:rsidRPr="00371E0D">
        <w:rPr>
          <w:sz w:val="28"/>
          <w:szCs w:val="28"/>
          <w:u w:val="single"/>
          <w:lang w:val="en-US"/>
        </w:rPr>
        <w:t>ru</w:t>
      </w:r>
      <w:proofErr w:type="spellEnd"/>
      <w:r w:rsidRPr="00371E0D">
        <w:rPr>
          <w:sz w:val="28"/>
          <w:szCs w:val="28"/>
          <w:u w:val="single"/>
        </w:rPr>
        <w:t xml:space="preserve">  </w:t>
      </w:r>
      <w:r w:rsidRPr="00371E0D">
        <w:rPr>
          <w:b/>
          <w:sz w:val="28"/>
          <w:szCs w:val="28"/>
          <w:u w:val="single"/>
        </w:rPr>
        <w:t>до 05 октября 2016 г.</w:t>
      </w:r>
    </w:p>
    <w:p w:rsidR="008508EC" w:rsidRPr="00B4610E" w:rsidRDefault="008508EC" w:rsidP="008508E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этап Конференции  </w:t>
      </w:r>
      <w:r w:rsidRPr="00B4610E">
        <w:rPr>
          <w:sz w:val="28"/>
          <w:szCs w:val="28"/>
        </w:rPr>
        <w:t xml:space="preserve"> состоит из двух туров:</w:t>
      </w:r>
    </w:p>
    <w:p w:rsidR="008508EC" w:rsidRPr="00D31AAF" w:rsidRDefault="008508EC" w:rsidP="008508E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4610E">
        <w:rPr>
          <w:sz w:val="28"/>
          <w:szCs w:val="28"/>
        </w:rPr>
        <w:t xml:space="preserve">1 тур – заочный. Участники представляют </w:t>
      </w:r>
      <w:r>
        <w:rPr>
          <w:sz w:val="28"/>
          <w:szCs w:val="28"/>
        </w:rPr>
        <w:t xml:space="preserve">исследовательскую  работу </w:t>
      </w:r>
      <w:r w:rsidRPr="00B4610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выбранной номинацией в срок до 17 октября </w:t>
      </w:r>
      <w:r w:rsidRPr="00B4610E">
        <w:rPr>
          <w:sz w:val="28"/>
          <w:szCs w:val="28"/>
        </w:rPr>
        <w:t xml:space="preserve"> 2016 года. По результатам баллов, полученных в первом туре, определяются</w:t>
      </w:r>
      <w:r>
        <w:rPr>
          <w:sz w:val="28"/>
          <w:szCs w:val="28"/>
        </w:rPr>
        <w:t xml:space="preserve"> 10 работ по каждой номинации, авторы которых становятся участниками очной защиты.</w:t>
      </w:r>
      <w:r w:rsidRPr="00B4610E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Исследовательская р</w:t>
      </w:r>
      <w:r w:rsidRPr="00B4610E">
        <w:rPr>
          <w:sz w:val="28"/>
          <w:szCs w:val="28"/>
        </w:rPr>
        <w:t>абота оформляется и оцени</w:t>
      </w:r>
      <w:r>
        <w:rPr>
          <w:sz w:val="28"/>
          <w:szCs w:val="28"/>
        </w:rPr>
        <w:t xml:space="preserve">вается жюри и предоставляется в печатном виде по адресу: </w:t>
      </w:r>
      <w:r w:rsidRPr="008F0818">
        <w:rPr>
          <w:sz w:val="28"/>
          <w:szCs w:val="28"/>
        </w:rPr>
        <w:t>394027, г. Воронеж, ул. 9 января, 161, ГБУ В</w:t>
      </w:r>
      <w:r>
        <w:rPr>
          <w:sz w:val="28"/>
          <w:szCs w:val="28"/>
        </w:rPr>
        <w:t>О «ОЦРДО»</w:t>
      </w:r>
      <w:r w:rsidRPr="00B4610E">
        <w:rPr>
          <w:sz w:val="28"/>
          <w:szCs w:val="28"/>
        </w:rPr>
        <w:t>.</w:t>
      </w:r>
      <w:r w:rsidRPr="00976CCB">
        <w:t xml:space="preserve"> </w:t>
      </w:r>
      <w:r w:rsidRPr="00976CCB">
        <w:rPr>
          <w:sz w:val="28"/>
          <w:szCs w:val="28"/>
        </w:rPr>
        <w:t xml:space="preserve">Работа должна быть продублирована на диске CD–R </w:t>
      </w:r>
      <w:r>
        <w:rPr>
          <w:sz w:val="28"/>
          <w:szCs w:val="28"/>
        </w:rPr>
        <w:t>или</w:t>
      </w:r>
      <w:r w:rsidRPr="00D31AAF">
        <w:rPr>
          <w:sz w:val="28"/>
          <w:szCs w:val="28"/>
        </w:rPr>
        <w:t xml:space="preserve"> выслана на адрес электронной почты tk.otdel@patriotvrn.ru </w:t>
      </w:r>
      <w:r w:rsidRPr="00976CCB">
        <w:rPr>
          <w:sz w:val="28"/>
          <w:szCs w:val="28"/>
        </w:rPr>
        <w:t xml:space="preserve">с использованием </w:t>
      </w:r>
      <w:r w:rsidRPr="00D31AAF">
        <w:rPr>
          <w:sz w:val="28"/>
          <w:szCs w:val="28"/>
        </w:rPr>
        <w:t xml:space="preserve">текстового редактора </w:t>
      </w:r>
      <w:r w:rsidRPr="00D31AAF">
        <w:rPr>
          <w:sz w:val="28"/>
          <w:szCs w:val="28"/>
          <w:lang w:val="en-US"/>
        </w:rPr>
        <w:t>Microsoft</w:t>
      </w:r>
      <w:r w:rsidRPr="00D31AAF">
        <w:rPr>
          <w:sz w:val="28"/>
          <w:szCs w:val="28"/>
        </w:rPr>
        <w:t xml:space="preserve"> </w:t>
      </w:r>
      <w:r w:rsidRPr="00D31AAF">
        <w:rPr>
          <w:sz w:val="28"/>
          <w:szCs w:val="28"/>
          <w:lang w:val="en-US"/>
        </w:rPr>
        <w:t>Word</w:t>
      </w:r>
      <w:r w:rsidRPr="00D31AAF">
        <w:rPr>
          <w:sz w:val="28"/>
          <w:szCs w:val="28"/>
        </w:rPr>
        <w:t>.</w:t>
      </w:r>
    </w:p>
    <w:p w:rsidR="008508EC" w:rsidRPr="008508EC" w:rsidRDefault="008508EC" w:rsidP="008508E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4610E">
        <w:rPr>
          <w:sz w:val="28"/>
          <w:szCs w:val="28"/>
        </w:rPr>
        <w:t>2 тур –</w:t>
      </w:r>
      <w:r>
        <w:rPr>
          <w:sz w:val="28"/>
          <w:szCs w:val="28"/>
        </w:rPr>
        <w:t xml:space="preserve"> очный. Проводится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Воронеж </w:t>
      </w:r>
      <w:r w:rsidRPr="00D31AAF">
        <w:rPr>
          <w:sz w:val="28"/>
          <w:szCs w:val="28"/>
        </w:rPr>
        <w:t>в н</w:t>
      </w:r>
      <w:r>
        <w:rPr>
          <w:sz w:val="28"/>
          <w:szCs w:val="28"/>
        </w:rPr>
        <w:t xml:space="preserve">оябре </w:t>
      </w:r>
      <w:r w:rsidRPr="00B4610E">
        <w:rPr>
          <w:sz w:val="28"/>
          <w:szCs w:val="28"/>
        </w:rPr>
        <w:t>2016 года.</w:t>
      </w:r>
    </w:p>
    <w:p w:rsidR="008508EC" w:rsidRPr="00976CCB" w:rsidRDefault="008508EC" w:rsidP="00BB2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6CCB">
        <w:rPr>
          <w:sz w:val="28"/>
          <w:szCs w:val="28"/>
        </w:rPr>
        <w:t>Програ</w:t>
      </w:r>
      <w:r>
        <w:rPr>
          <w:sz w:val="28"/>
          <w:szCs w:val="28"/>
        </w:rPr>
        <w:t>мма очного тура  Конференции</w:t>
      </w:r>
      <w:r w:rsidRPr="00976CCB">
        <w:rPr>
          <w:sz w:val="28"/>
          <w:szCs w:val="28"/>
        </w:rPr>
        <w:t xml:space="preserve"> включает следующие виды заданий:</w:t>
      </w:r>
    </w:p>
    <w:p w:rsidR="008508EC" w:rsidRPr="00976CCB" w:rsidRDefault="008508EC" w:rsidP="008508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открытая защита исследовательской работы </w:t>
      </w:r>
      <w:r w:rsidRPr="006F23F9">
        <w:rPr>
          <w:b/>
          <w:sz w:val="28"/>
          <w:szCs w:val="28"/>
        </w:rPr>
        <w:t>(до 7 минут)</w:t>
      </w:r>
      <w:r w:rsidRPr="006F23F9">
        <w:rPr>
          <w:sz w:val="28"/>
          <w:szCs w:val="28"/>
        </w:rPr>
        <w:t>;</w:t>
      </w:r>
    </w:p>
    <w:p w:rsidR="008508EC" w:rsidRDefault="008508EC" w:rsidP="008508EC">
      <w:pPr>
        <w:spacing w:line="360" w:lineRule="auto"/>
        <w:ind w:firstLine="709"/>
        <w:jc w:val="both"/>
        <w:rPr>
          <w:sz w:val="28"/>
          <w:szCs w:val="28"/>
        </w:rPr>
      </w:pPr>
      <w:r w:rsidRPr="00976CCB">
        <w:rPr>
          <w:sz w:val="28"/>
          <w:szCs w:val="28"/>
        </w:rPr>
        <w:t>- конкурс эр</w:t>
      </w:r>
      <w:r>
        <w:rPr>
          <w:sz w:val="28"/>
          <w:szCs w:val="28"/>
        </w:rPr>
        <w:t>удитов – краеведческая викторина «Воронеж – колыбель русского военного флота», посвященная 320-летию рождения военного флота</w:t>
      </w:r>
      <w:r w:rsidRPr="00976CCB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Программа викторины включает вопросы о зарождении и первых шагах  судостроения на Воронежской земле.   </w:t>
      </w:r>
    </w:p>
    <w:p w:rsidR="00BB2B2B" w:rsidRPr="00ED4CFF" w:rsidRDefault="00BB2B2B" w:rsidP="00BB2B2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D4CFF">
        <w:rPr>
          <w:rFonts w:eastAsia="Calibri"/>
          <w:b/>
          <w:sz w:val="28"/>
          <w:szCs w:val="28"/>
          <w:lang w:eastAsia="en-US"/>
        </w:rPr>
        <w:t>Критерии оценки исследовательских работ (в баллах)</w:t>
      </w:r>
    </w:p>
    <w:p w:rsidR="00BB2B2B" w:rsidRPr="00ED4CFF" w:rsidRDefault="00BB2B2B" w:rsidP="00BB2B2B">
      <w:pPr>
        <w:numPr>
          <w:ilvl w:val="0"/>
          <w:numId w:val="6"/>
        </w:num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4CFF">
        <w:rPr>
          <w:rFonts w:eastAsia="Calibri"/>
          <w:b/>
          <w:sz w:val="28"/>
          <w:szCs w:val="28"/>
          <w:lang w:eastAsia="en-US"/>
        </w:rPr>
        <w:t>Оценка исследовательской работы: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 xml:space="preserve">- обоснование темы, новизна, цель </w:t>
      </w:r>
      <w:r>
        <w:rPr>
          <w:rFonts w:eastAsia="Calibri"/>
          <w:sz w:val="28"/>
          <w:szCs w:val="28"/>
          <w:lang w:eastAsia="en-US"/>
        </w:rPr>
        <w:t>и задачи исследования</w:t>
      </w:r>
      <w:r w:rsidRPr="00ED4CFF">
        <w:rPr>
          <w:rFonts w:eastAsia="Calibri"/>
          <w:sz w:val="28"/>
          <w:szCs w:val="28"/>
          <w:lang w:eastAsia="en-US"/>
        </w:rPr>
        <w:t xml:space="preserve"> – до 2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обзор литературы, источников, экспериментальные данные – до 2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содержание – до 8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логичность изложения, стиль и грамотность – до 5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вклад автора в исследование – до 3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-структура работы, соответствие названия содержанию, научно-справочный аппарат – до 4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оформление работы (в соответствии с Положением) – до 4 баллов.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дополнительные баллы жюри – до 2 баллов.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Максимальный (итоговый) балл – 30 баллов.</w:t>
      </w:r>
    </w:p>
    <w:p w:rsidR="00BB2B2B" w:rsidRPr="00ED4CFF" w:rsidRDefault="00BB2B2B" w:rsidP="00BB2B2B">
      <w:pPr>
        <w:numPr>
          <w:ilvl w:val="0"/>
          <w:numId w:val="6"/>
        </w:num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4CFF">
        <w:rPr>
          <w:rFonts w:eastAsia="Calibri"/>
          <w:b/>
          <w:sz w:val="28"/>
          <w:szCs w:val="28"/>
          <w:lang w:eastAsia="en-US"/>
        </w:rPr>
        <w:t>Защита исследовательской работы: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содержание выступления (</w:t>
      </w:r>
      <w:r>
        <w:rPr>
          <w:rFonts w:eastAsia="Calibri"/>
          <w:sz w:val="28"/>
          <w:szCs w:val="28"/>
          <w:lang w:eastAsia="en-US"/>
        </w:rPr>
        <w:t xml:space="preserve">наличие цели, </w:t>
      </w:r>
      <w:r w:rsidRPr="00ED4CFF">
        <w:rPr>
          <w:rFonts w:eastAsia="Calibri"/>
          <w:sz w:val="28"/>
          <w:szCs w:val="28"/>
          <w:lang w:eastAsia="en-US"/>
        </w:rPr>
        <w:t>авторская точка зрения, логичность, полнота раскрытия темы) – до 10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представление работы (</w:t>
      </w:r>
      <w:r>
        <w:rPr>
          <w:rFonts w:eastAsia="Calibri"/>
          <w:sz w:val="28"/>
          <w:szCs w:val="28"/>
          <w:lang w:eastAsia="en-US"/>
        </w:rPr>
        <w:t xml:space="preserve">соблюдение временного регламента, </w:t>
      </w:r>
      <w:r w:rsidRPr="00ED4CFF">
        <w:rPr>
          <w:rFonts w:eastAsia="Calibri"/>
          <w:sz w:val="28"/>
          <w:szCs w:val="28"/>
          <w:lang w:eastAsia="en-US"/>
        </w:rPr>
        <w:t>качество выступления, умение пользоваться наглядным материалом</w:t>
      </w:r>
      <w:r>
        <w:rPr>
          <w:rFonts w:eastAsia="Calibri"/>
          <w:sz w:val="28"/>
          <w:szCs w:val="28"/>
          <w:lang w:eastAsia="en-US"/>
        </w:rPr>
        <w:t xml:space="preserve"> – таблицы, рисунки, фото и видеоматериалы, презентации) – до 8</w:t>
      </w:r>
      <w:r w:rsidRPr="00ED4CFF">
        <w:rPr>
          <w:rFonts w:eastAsia="Calibri"/>
          <w:sz w:val="28"/>
          <w:szCs w:val="28"/>
          <w:lang w:eastAsia="en-US"/>
        </w:rPr>
        <w:t xml:space="preserve">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наличие собственного опыта, авторская позиция – до 5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D4CFF">
        <w:rPr>
          <w:rFonts w:eastAsia="Calibri"/>
          <w:sz w:val="28"/>
          <w:szCs w:val="28"/>
          <w:lang w:eastAsia="en-US"/>
        </w:rPr>
        <w:t xml:space="preserve">ответы на вопросы </w:t>
      </w:r>
      <w:r>
        <w:rPr>
          <w:rFonts w:eastAsia="Calibri"/>
          <w:sz w:val="28"/>
          <w:szCs w:val="28"/>
          <w:lang w:eastAsia="en-US"/>
        </w:rPr>
        <w:t xml:space="preserve">членов жюри и аудитории </w:t>
      </w:r>
      <w:r w:rsidRPr="00ED4CFF">
        <w:rPr>
          <w:rFonts w:eastAsia="Calibri"/>
          <w:sz w:val="28"/>
          <w:szCs w:val="28"/>
          <w:lang w:eastAsia="en-US"/>
        </w:rPr>
        <w:t>– до 5 баллов.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дополнительные баллы жюри – до 2 баллов.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Максимальный (итоговый) балл – 30 баллов.</w:t>
      </w:r>
    </w:p>
    <w:p w:rsidR="00BB2B2B" w:rsidRDefault="00BB2B2B" w:rsidP="008508EC">
      <w:pPr>
        <w:spacing w:line="360" w:lineRule="auto"/>
        <w:ind w:firstLine="709"/>
        <w:jc w:val="both"/>
        <w:rPr>
          <w:sz w:val="28"/>
          <w:szCs w:val="28"/>
        </w:rPr>
      </w:pPr>
    </w:p>
    <w:p w:rsidR="008508EC" w:rsidRPr="00976CCB" w:rsidRDefault="008508EC" w:rsidP="008508E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6CCB">
        <w:rPr>
          <w:b/>
          <w:sz w:val="28"/>
          <w:szCs w:val="28"/>
        </w:rPr>
        <w:t>Определение результатов и награждение участников</w:t>
      </w:r>
    </w:p>
    <w:p w:rsidR="00BB2B2B" w:rsidRDefault="00BB2B2B" w:rsidP="00371E0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Участники Конференции, занявшие призовые места, награждаются дипломами отдела по образованию, молодежной политике, культуре и спорту </w:t>
      </w:r>
      <w:r>
        <w:rPr>
          <w:sz w:val="28"/>
          <w:szCs w:val="28"/>
        </w:rPr>
        <w:lastRenderedPageBreak/>
        <w:t>администрации Хохольского муниципального района. Результаты определяются согласно условиям конкурса.</w:t>
      </w:r>
      <w:r w:rsidR="008508EC" w:rsidRPr="00976CCB">
        <w:rPr>
          <w:sz w:val="28"/>
          <w:szCs w:val="28"/>
        </w:rPr>
        <w:tab/>
      </w:r>
    </w:p>
    <w:p w:rsidR="00BB2B2B" w:rsidRDefault="00BB2B2B" w:rsidP="00BB2B2B">
      <w:pPr>
        <w:spacing w:line="301" w:lineRule="atLeast"/>
        <w:ind w:firstLine="708"/>
        <w:rPr>
          <w:sz w:val="28"/>
          <w:szCs w:val="28"/>
        </w:rPr>
      </w:pPr>
    </w:p>
    <w:p w:rsidR="00BB2B2B" w:rsidRPr="00A95777" w:rsidRDefault="00BB2B2B" w:rsidP="00BB2B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5777">
        <w:rPr>
          <w:b/>
          <w:sz w:val="28"/>
          <w:szCs w:val="28"/>
        </w:rPr>
        <w:t xml:space="preserve">Требования к оформлению исследовательской работы </w:t>
      </w:r>
    </w:p>
    <w:p w:rsidR="00BB2B2B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777">
        <w:rPr>
          <w:sz w:val="28"/>
          <w:szCs w:val="28"/>
        </w:rPr>
        <w:t xml:space="preserve">Исследовательская работа должна быть выполнена на компьютере в текстовом редакторе </w:t>
      </w:r>
      <w:proofErr w:type="spellStart"/>
      <w:r w:rsidRPr="00A95777">
        <w:rPr>
          <w:sz w:val="28"/>
          <w:szCs w:val="28"/>
        </w:rPr>
        <w:t>Microsoft</w:t>
      </w:r>
      <w:proofErr w:type="spellEnd"/>
      <w:r w:rsidRPr="00A95777">
        <w:rPr>
          <w:sz w:val="28"/>
          <w:szCs w:val="28"/>
        </w:rPr>
        <w:t xml:space="preserve"> </w:t>
      </w:r>
      <w:proofErr w:type="spellStart"/>
      <w:r w:rsidRPr="00A95777">
        <w:rPr>
          <w:sz w:val="28"/>
          <w:szCs w:val="28"/>
        </w:rPr>
        <w:t>Word</w:t>
      </w:r>
      <w:proofErr w:type="spellEnd"/>
      <w:r w:rsidRPr="00A95777">
        <w:rPr>
          <w:sz w:val="28"/>
          <w:szCs w:val="28"/>
        </w:rPr>
        <w:t xml:space="preserve"> и напечатана на одной стороне бумаги формата А</w:t>
      </w:r>
      <w:proofErr w:type="gramStart"/>
      <w:r w:rsidRPr="00A95777">
        <w:rPr>
          <w:sz w:val="28"/>
          <w:szCs w:val="28"/>
        </w:rPr>
        <w:t>4</w:t>
      </w:r>
      <w:proofErr w:type="gramEnd"/>
      <w:r w:rsidRPr="00A95777">
        <w:rPr>
          <w:sz w:val="28"/>
          <w:szCs w:val="28"/>
        </w:rPr>
        <w:t xml:space="preserve"> через 1,</w:t>
      </w:r>
      <w:r>
        <w:rPr>
          <w:sz w:val="28"/>
          <w:szCs w:val="28"/>
        </w:rPr>
        <w:t>5 интервал. Цвет шрифта - черный</w:t>
      </w:r>
      <w:r w:rsidRPr="00A95777">
        <w:rPr>
          <w:sz w:val="28"/>
          <w:szCs w:val="28"/>
        </w:rPr>
        <w:t xml:space="preserve">, высота букв, цифр и других знаков не менее 1.8 (шрифт </w:t>
      </w:r>
      <w:proofErr w:type="spellStart"/>
      <w:r w:rsidRPr="00A95777">
        <w:rPr>
          <w:sz w:val="28"/>
          <w:szCs w:val="28"/>
        </w:rPr>
        <w:t>Times</w:t>
      </w:r>
      <w:proofErr w:type="spellEnd"/>
      <w:r w:rsidRPr="00A95777">
        <w:rPr>
          <w:sz w:val="28"/>
          <w:szCs w:val="28"/>
        </w:rPr>
        <w:t xml:space="preserve"> </w:t>
      </w:r>
      <w:proofErr w:type="spellStart"/>
      <w:r w:rsidRPr="00A95777">
        <w:rPr>
          <w:sz w:val="28"/>
          <w:szCs w:val="28"/>
        </w:rPr>
        <w:t>New</w:t>
      </w:r>
      <w:proofErr w:type="spellEnd"/>
      <w:r w:rsidRPr="00A95777">
        <w:rPr>
          <w:sz w:val="28"/>
          <w:szCs w:val="28"/>
        </w:rPr>
        <w:t xml:space="preserve"> </w:t>
      </w:r>
      <w:proofErr w:type="spellStart"/>
      <w:r w:rsidRPr="00A95777">
        <w:rPr>
          <w:sz w:val="28"/>
          <w:szCs w:val="28"/>
        </w:rPr>
        <w:t>Roman</w:t>
      </w:r>
      <w:proofErr w:type="spellEnd"/>
      <w:r w:rsidRPr="00A95777">
        <w:rPr>
          <w:sz w:val="28"/>
          <w:szCs w:val="28"/>
        </w:rPr>
        <w:t xml:space="preserve">, 14 пт.),  размеры полей: </w:t>
      </w:r>
      <w:proofErr w:type="gramStart"/>
      <w:r w:rsidRPr="00A95777">
        <w:rPr>
          <w:sz w:val="28"/>
          <w:szCs w:val="28"/>
        </w:rPr>
        <w:t>верхнее</w:t>
      </w:r>
      <w:proofErr w:type="gramEnd"/>
      <w:r w:rsidRPr="00A95777">
        <w:rPr>
          <w:sz w:val="28"/>
          <w:szCs w:val="28"/>
        </w:rPr>
        <w:t xml:space="preserve"> и нижнее – 2 см, левое – 2,5 см, правое – 1,5 см. Абзацный отступ одинаковый по всему тексту и составляет 1,25 см.</w:t>
      </w:r>
    </w:p>
    <w:p w:rsidR="00BB2B2B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>Выравнивание текста по ширине. Разрешается использовать компьютерные возможности акцентирования внимания на определенных терминах, применяя выделение жирным шрифтом, курсив, подчеркивание. П</w:t>
      </w:r>
      <w:r>
        <w:rPr>
          <w:sz w:val="28"/>
          <w:szCs w:val="28"/>
        </w:rPr>
        <w:t xml:space="preserve">еренос слов недопустим. 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 xml:space="preserve">Нумерация страниц должна быть сквозной ко всей исследовательской работе. Нумерация начинается с третьего листа (после оглавления), на котором ставится «3», и заканчивается последним. Номера страниц проставляются арабскими цифрами в центре нижней части листа </w:t>
      </w:r>
      <w:r>
        <w:rPr>
          <w:sz w:val="28"/>
          <w:szCs w:val="28"/>
        </w:rPr>
        <w:t>без точки. Список</w:t>
      </w:r>
      <w:r w:rsidRPr="00A95777">
        <w:rPr>
          <w:sz w:val="28"/>
          <w:szCs w:val="28"/>
        </w:rPr>
        <w:t xml:space="preserve"> литературы и приложения включаются в общую нумерацию листов.</w:t>
      </w:r>
    </w:p>
    <w:p w:rsidR="00BB2B2B" w:rsidRDefault="00BB2B2B" w:rsidP="00BB2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95777">
        <w:rPr>
          <w:sz w:val="28"/>
          <w:szCs w:val="28"/>
        </w:rPr>
        <w:t>Исследовательская работа должна содержать: титульный лист, оглавление</w:t>
      </w:r>
      <w:r>
        <w:rPr>
          <w:sz w:val="28"/>
          <w:szCs w:val="28"/>
        </w:rPr>
        <w:t xml:space="preserve"> (с указанием номеров страниц)</w:t>
      </w:r>
      <w:r w:rsidRPr="00A95777">
        <w:rPr>
          <w:sz w:val="28"/>
          <w:szCs w:val="28"/>
        </w:rPr>
        <w:t>, введение, основную часть (главы</w:t>
      </w:r>
      <w:r>
        <w:rPr>
          <w:sz w:val="28"/>
          <w:szCs w:val="28"/>
        </w:rPr>
        <w:t>, разделы), заключение</w:t>
      </w:r>
      <w:r w:rsidRPr="00A95777">
        <w:rPr>
          <w:sz w:val="28"/>
          <w:szCs w:val="28"/>
        </w:rPr>
        <w:t>, приложения, пронумерованный с</w:t>
      </w:r>
      <w:r>
        <w:rPr>
          <w:sz w:val="28"/>
          <w:szCs w:val="28"/>
        </w:rPr>
        <w:t xml:space="preserve">писок  литературы. </w:t>
      </w:r>
      <w:proofErr w:type="gramEnd"/>
    </w:p>
    <w:p w:rsidR="00BB2B2B" w:rsidRPr="00A95777" w:rsidRDefault="00BB2B2B" w:rsidP="00BB2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5777">
        <w:rPr>
          <w:sz w:val="28"/>
          <w:szCs w:val="28"/>
        </w:rPr>
        <w:t>Во введении обосновывается выбор темы (почему именно она заинтересовала автора), указываются цели и задачи исследования, дается обзор источников и литературы, краткий анализ сделанного по данной теме предшественниками.</w:t>
      </w:r>
    </w:p>
    <w:p w:rsidR="00BB2B2B" w:rsidRPr="00A95777" w:rsidRDefault="00BB2B2B" w:rsidP="00BB2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5777">
        <w:rPr>
          <w:sz w:val="28"/>
          <w:szCs w:val="28"/>
        </w:rPr>
        <w:t xml:space="preserve">Основная часть (не </w:t>
      </w:r>
      <w:proofErr w:type="gramStart"/>
      <w:r w:rsidRPr="00A95777">
        <w:rPr>
          <w:sz w:val="28"/>
          <w:szCs w:val="28"/>
        </w:rPr>
        <w:t>более двух глав) раскрывает</w:t>
      </w:r>
      <w:proofErr w:type="gramEnd"/>
      <w:r w:rsidRPr="00A95777">
        <w:rPr>
          <w:sz w:val="28"/>
          <w:szCs w:val="28"/>
        </w:rPr>
        <w:t xml:space="preserve"> содержание, заявленное в названии и в сформулированных во введении к исследовательской работе основной цели и задачах.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lastRenderedPageBreak/>
        <w:t>В заключении формулируются общие выводы, вытекающие из проделанной работы, но не повторяющие частные вывод</w:t>
      </w:r>
      <w:r>
        <w:rPr>
          <w:sz w:val="28"/>
          <w:szCs w:val="28"/>
        </w:rPr>
        <w:t>ы из конкретных глав и</w:t>
      </w:r>
      <w:r w:rsidRPr="00A95777">
        <w:rPr>
          <w:sz w:val="28"/>
          <w:szCs w:val="28"/>
        </w:rPr>
        <w:t xml:space="preserve"> кратко излагаются дальнейшие перспективы исследования.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>Заголовки следует печатать симметрично тексту прописными буквами. Переносы слов в заголовках не допускаются. Точку в конце заголовка не ставят. Если заголовок состоит из двух предложений, их разделяют точкой. Подчеркивать заголовки не допускается.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 мм (2 пробела). Каждая глава начинается с новой страницы, параграфы (подразделы) располагаются друг за другом.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>Перечисления, встречающиеся в тексте исследовательской работы, должны быть оформлены в виде маркированного или нумерованного списка.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 xml:space="preserve">В тексте исследовательской работы ссылки и сноски необходимо помещать в конце каждого раздела (после введения, каждой из глав и заключения). 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 xml:space="preserve">В конце всего текста исследовательской работы в алфавитном порядке </w:t>
      </w:r>
      <w:r>
        <w:rPr>
          <w:sz w:val="28"/>
          <w:szCs w:val="28"/>
        </w:rPr>
        <w:t xml:space="preserve">приводится список </w:t>
      </w:r>
      <w:r w:rsidRPr="00A95777">
        <w:rPr>
          <w:sz w:val="28"/>
          <w:szCs w:val="28"/>
        </w:rPr>
        <w:t xml:space="preserve"> источников и литературы.</w:t>
      </w:r>
    </w:p>
    <w:p w:rsidR="00BB2B2B" w:rsidRDefault="00BB2B2B" w:rsidP="00BB2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5777">
        <w:rPr>
          <w:sz w:val="28"/>
          <w:szCs w:val="28"/>
        </w:rPr>
        <w:t>На отдельной странице, озаглавленной «Список принятых сокращений», в алфавитном порядке располагаются сокращения, принятые для названия некоторых литературных источников с</w:t>
      </w:r>
      <w:r>
        <w:rPr>
          <w:sz w:val="28"/>
          <w:szCs w:val="28"/>
        </w:rPr>
        <w:t xml:space="preserve"> полными расшифровками (соответственно в </w:t>
      </w:r>
      <w:r w:rsidRPr="00A95777">
        <w:rPr>
          <w:sz w:val="28"/>
          <w:szCs w:val="28"/>
        </w:rPr>
        <w:t xml:space="preserve">тексте работы необходимо исключить иные сокращения и </w:t>
      </w:r>
      <w:r>
        <w:rPr>
          <w:sz w:val="28"/>
          <w:szCs w:val="28"/>
        </w:rPr>
        <w:t xml:space="preserve">аббревиатуры). </w:t>
      </w:r>
      <w:r w:rsidRPr="00A95777">
        <w:rPr>
          <w:sz w:val="28"/>
          <w:szCs w:val="28"/>
        </w:rPr>
        <w:t>Объем основной части – до 10 страниц.</w:t>
      </w:r>
    </w:p>
    <w:p w:rsidR="00D269D8" w:rsidRPr="00371E0D" w:rsidRDefault="00BB2B2B" w:rsidP="00371E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5777">
        <w:rPr>
          <w:sz w:val="28"/>
          <w:szCs w:val="28"/>
        </w:rPr>
        <w:t xml:space="preserve">Приложение (не более 10 страниц) оформляется как дополнение и продолжение исследовательской работы. Каждое приложение следует начинать с нового листа (страницы) с указанием в правом верхнем углу слова «ПРИЛОЖЕНИЕ», напечатанного прописными буквами, и иметь содержательный заголовок. Приложения располагаются в порядке появления ссылок на них в тексте работы. Если в тексте более одного приложения, то их нумеруют </w:t>
      </w:r>
      <w:r>
        <w:rPr>
          <w:sz w:val="28"/>
          <w:szCs w:val="28"/>
        </w:rPr>
        <w:t>арабскими цифрами (без знака №). Список литературы оформляется в соответствии с ГОСТ</w:t>
      </w:r>
      <w:r w:rsidR="00371E0D">
        <w:rPr>
          <w:sz w:val="28"/>
          <w:szCs w:val="28"/>
        </w:rPr>
        <w:t>.</w:t>
      </w:r>
    </w:p>
    <w:p w:rsidR="00BB2B2B" w:rsidRPr="00D269D8" w:rsidRDefault="00BB2B2B" w:rsidP="00D269D8">
      <w:pPr>
        <w:spacing w:line="360" w:lineRule="auto"/>
        <w:jc w:val="center"/>
        <w:rPr>
          <w:sz w:val="28"/>
          <w:szCs w:val="28"/>
        </w:rPr>
      </w:pPr>
      <w:r w:rsidRPr="00A95777">
        <w:rPr>
          <w:i/>
          <w:sz w:val="28"/>
          <w:szCs w:val="28"/>
        </w:rPr>
        <w:lastRenderedPageBreak/>
        <w:t>Образец</w:t>
      </w:r>
      <w:r>
        <w:rPr>
          <w:i/>
          <w:sz w:val="28"/>
          <w:szCs w:val="28"/>
        </w:rPr>
        <w:t xml:space="preserve"> титульного листа</w:t>
      </w:r>
    </w:p>
    <w:p w:rsidR="00BB2B2B" w:rsidRPr="00B6633E" w:rsidRDefault="00BB2B2B" w:rsidP="00D269D8">
      <w:pPr>
        <w:rPr>
          <w:rFonts w:eastAsia="Calibri"/>
          <w:sz w:val="28"/>
          <w:szCs w:val="28"/>
          <w:lang w:eastAsia="en-US"/>
        </w:rPr>
      </w:pPr>
    </w:p>
    <w:p w:rsid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Муниципальное  казенное  общеобразовательное  учреждение 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Губаревская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средняя общеобразовательная школа 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Семилукского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Default="00D269D8" w:rsidP="00BB2B2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Районная</w:t>
      </w:r>
      <w:r w:rsidR="00BB2B2B">
        <w:rPr>
          <w:i/>
          <w:sz w:val="28"/>
          <w:szCs w:val="28"/>
        </w:rPr>
        <w:t xml:space="preserve">  краеведческая конференция</w:t>
      </w:r>
      <w:r w:rsidR="00BB2B2B" w:rsidRPr="00A95777">
        <w:rPr>
          <w:i/>
          <w:sz w:val="28"/>
          <w:szCs w:val="28"/>
        </w:rPr>
        <w:t xml:space="preserve"> </w:t>
      </w:r>
      <w:proofErr w:type="gramStart"/>
      <w:r w:rsidR="00BB2B2B" w:rsidRPr="00A95777">
        <w:rPr>
          <w:i/>
          <w:sz w:val="28"/>
          <w:szCs w:val="28"/>
        </w:rPr>
        <w:t>обучающихся</w:t>
      </w:r>
      <w:proofErr w:type="gramEnd"/>
    </w:p>
    <w:p w:rsidR="00BB2B2B" w:rsidRPr="00A95777" w:rsidRDefault="00BB2B2B" w:rsidP="00BB2B2B">
      <w:pPr>
        <w:jc w:val="center"/>
        <w:rPr>
          <w:i/>
          <w:sz w:val="28"/>
          <w:szCs w:val="28"/>
        </w:rPr>
      </w:pPr>
      <w:r w:rsidRPr="00A95777">
        <w:rPr>
          <w:i/>
          <w:sz w:val="28"/>
          <w:szCs w:val="28"/>
        </w:rPr>
        <w:t>«Край родной»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jc w:val="right"/>
        <w:rPr>
          <w:rFonts w:eastAsia="Calibri"/>
          <w:i/>
          <w:sz w:val="28"/>
          <w:szCs w:val="28"/>
          <w:lang w:eastAsia="en-US"/>
        </w:rPr>
      </w:pPr>
      <w:r w:rsidRPr="00B6633E">
        <w:rPr>
          <w:rFonts w:eastAsia="Calibri"/>
          <w:i/>
          <w:sz w:val="28"/>
          <w:szCs w:val="28"/>
          <w:lang w:eastAsia="en-US"/>
        </w:rPr>
        <w:t>Номинация: «Этнография»</w:t>
      </w:r>
    </w:p>
    <w:p w:rsidR="00BB2B2B" w:rsidRPr="00B6633E" w:rsidRDefault="00BB2B2B" w:rsidP="00BB2B2B">
      <w:pPr>
        <w:jc w:val="right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jc w:val="center"/>
        <w:rPr>
          <w:rFonts w:eastAsia="Calibri"/>
          <w:sz w:val="40"/>
          <w:szCs w:val="40"/>
          <w:lang w:eastAsia="en-US"/>
        </w:rPr>
      </w:pPr>
      <w:r w:rsidRPr="00B6633E">
        <w:rPr>
          <w:rFonts w:eastAsia="Calibri"/>
          <w:sz w:val="40"/>
          <w:szCs w:val="40"/>
          <w:lang w:eastAsia="en-US"/>
        </w:rPr>
        <w:t xml:space="preserve">Традиционный костюм жителей с. </w:t>
      </w:r>
      <w:proofErr w:type="spellStart"/>
      <w:r w:rsidRPr="00B6633E">
        <w:rPr>
          <w:rFonts w:eastAsia="Calibri"/>
          <w:sz w:val="40"/>
          <w:szCs w:val="40"/>
          <w:lang w:eastAsia="en-US"/>
        </w:rPr>
        <w:t>Губарёво</w:t>
      </w:r>
      <w:proofErr w:type="spellEnd"/>
      <w:r w:rsidRPr="00B6633E">
        <w:rPr>
          <w:rFonts w:eastAsia="Calibri"/>
          <w:sz w:val="40"/>
          <w:szCs w:val="40"/>
          <w:lang w:eastAsia="en-US"/>
        </w:rPr>
        <w:t xml:space="preserve"> </w:t>
      </w:r>
    </w:p>
    <w:p w:rsidR="00BB2B2B" w:rsidRPr="00B6633E" w:rsidRDefault="00BB2B2B" w:rsidP="00BB2B2B">
      <w:pPr>
        <w:jc w:val="center"/>
        <w:rPr>
          <w:rFonts w:eastAsia="Calibri"/>
          <w:sz w:val="40"/>
          <w:szCs w:val="40"/>
          <w:lang w:eastAsia="en-US"/>
        </w:rPr>
      </w:pPr>
      <w:r w:rsidRPr="00B6633E">
        <w:rPr>
          <w:rFonts w:eastAsia="Calibri"/>
          <w:sz w:val="40"/>
          <w:szCs w:val="40"/>
          <w:lang w:eastAsia="en-US"/>
        </w:rPr>
        <w:t xml:space="preserve">конца </w:t>
      </w:r>
      <w:r w:rsidRPr="00B6633E">
        <w:rPr>
          <w:rFonts w:eastAsia="Calibri"/>
          <w:sz w:val="40"/>
          <w:szCs w:val="40"/>
          <w:lang w:val="en-US" w:eastAsia="en-US"/>
        </w:rPr>
        <w:t>XIX</w:t>
      </w:r>
      <w:r w:rsidRPr="00B6633E">
        <w:rPr>
          <w:rFonts w:eastAsia="Calibri"/>
          <w:sz w:val="40"/>
          <w:szCs w:val="40"/>
          <w:lang w:eastAsia="en-US"/>
        </w:rPr>
        <w:t xml:space="preserve"> – начала </w:t>
      </w:r>
      <w:r w:rsidRPr="00B6633E">
        <w:rPr>
          <w:rFonts w:eastAsia="Calibri"/>
          <w:sz w:val="40"/>
          <w:szCs w:val="40"/>
          <w:lang w:val="en-US" w:eastAsia="en-US"/>
        </w:rPr>
        <w:t>XX</w:t>
      </w:r>
      <w:r w:rsidRPr="00B6633E">
        <w:rPr>
          <w:rFonts w:eastAsia="Calibri"/>
          <w:sz w:val="40"/>
          <w:szCs w:val="40"/>
          <w:lang w:eastAsia="en-US"/>
        </w:rPr>
        <w:t xml:space="preserve"> вв.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ind w:left="4395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Подготовил: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Лавлинский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Егор Иванович,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учащийся 8 класса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Воронежская обл.,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ул. Школьная, д. 1 </w:t>
      </w:r>
      <w:r w:rsidRPr="00B6633E">
        <w:rPr>
          <w:rFonts w:eastAsia="Calibri"/>
          <w:i/>
          <w:sz w:val="28"/>
          <w:szCs w:val="28"/>
          <w:lang w:eastAsia="en-US"/>
        </w:rPr>
        <w:t>(адрес школы)</w:t>
      </w:r>
      <w:r w:rsidRPr="00B6633E">
        <w:rPr>
          <w:rFonts w:eastAsia="Calibri"/>
          <w:sz w:val="28"/>
          <w:szCs w:val="28"/>
          <w:lang w:eastAsia="en-US"/>
        </w:rPr>
        <w:t>;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Воронежская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обл.,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Вислевского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21 </w:t>
      </w:r>
      <w:r w:rsidRPr="00B6633E">
        <w:rPr>
          <w:rFonts w:eastAsia="Calibri"/>
          <w:i/>
          <w:sz w:val="28"/>
          <w:szCs w:val="28"/>
          <w:lang w:eastAsia="en-US"/>
        </w:rPr>
        <w:t>(домашний адрес)</w:t>
      </w:r>
      <w:r w:rsidRPr="00B6633E">
        <w:rPr>
          <w:rFonts w:eastAsia="Calibri"/>
          <w:sz w:val="28"/>
          <w:szCs w:val="28"/>
          <w:lang w:eastAsia="en-US"/>
        </w:rPr>
        <w:t>;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Конт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.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т</w:t>
      </w:r>
      <w:proofErr w:type="gramEnd"/>
      <w:r w:rsidRPr="00B6633E">
        <w:rPr>
          <w:rFonts w:eastAsia="Calibri"/>
          <w:sz w:val="28"/>
          <w:szCs w:val="28"/>
          <w:lang w:eastAsia="en-US"/>
        </w:rPr>
        <w:t>елефон: (920) 123-45-67;</w:t>
      </w:r>
    </w:p>
    <w:p w:rsidR="00BB2B2B" w:rsidRPr="00F6575C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val="en-US" w:eastAsia="en-US"/>
        </w:rPr>
        <w:t>E</w:t>
      </w:r>
      <w:r w:rsidRPr="00F6575C">
        <w:rPr>
          <w:rFonts w:eastAsia="Calibri"/>
          <w:sz w:val="28"/>
          <w:szCs w:val="28"/>
          <w:lang w:eastAsia="en-US"/>
        </w:rPr>
        <w:t>-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F6575C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lavlinsky</w:t>
      </w:r>
      <w:proofErr w:type="spellEnd"/>
      <w:r w:rsidRPr="00F6575C">
        <w:rPr>
          <w:rFonts w:eastAsia="Calibri"/>
          <w:sz w:val="28"/>
          <w:szCs w:val="28"/>
          <w:lang w:eastAsia="en-US"/>
        </w:rPr>
        <w:t>@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F6575C">
        <w:rPr>
          <w:rFonts w:eastAsia="Calibri"/>
          <w:sz w:val="28"/>
          <w:szCs w:val="28"/>
          <w:lang w:eastAsia="en-US"/>
        </w:rPr>
        <w:t>.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BB2B2B" w:rsidRPr="00F6575C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</w:p>
    <w:p w:rsidR="00BB2B2B" w:rsidRPr="00F6575C" w:rsidRDefault="00BB2B2B" w:rsidP="00BB2B2B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Руководитель</w:t>
      </w:r>
      <w:r w:rsidRPr="00F6575C">
        <w:rPr>
          <w:rFonts w:eastAsia="Calibri"/>
          <w:b/>
          <w:sz w:val="28"/>
          <w:szCs w:val="28"/>
          <w:lang w:eastAsia="en-US"/>
        </w:rPr>
        <w:t>: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Иванова Лариса Петровна,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учитель истории 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Воронежская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обл.,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>, ул. Школьная, д. 1;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Конт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.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т</w:t>
      </w:r>
      <w:proofErr w:type="gramEnd"/>
      <w:r w:rsidRPr="00B6633E">
        <w:rPr>
          <w:rFonts w:eastAsia="Calibri"/>
          <w:sz w:val="28"/>
          <w:szCs w:val="28"/>
          <w:lang w:eastAsia="en-US"/>
        </w:rPr>
        <w:t>елефон: (47372) 2-78-38;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val="en-US" w:eastAsia="en-US"/>
        </w:rPr>
        <w:t>E</w:t>
      </w:r>
      <w:r w:rsidRPr="00B6633E">
        <w:rPr>
          <w:rFonts w:eastAsia="Calibri"/>
          <w:sz w:val="28"/>
          <w:szCs w:val="28"/>
          <w:lang w:eastAsia="en-US"/>
        </w:rPr>
        <w:t>-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B6633E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ivanova</w:t>
      </w:r>
      <w:proofErr w:type="spellEnd"/>
      <w:r w:rsidRPr="00B6633E">
        <w:rPr>
          <w:rFonts w:eastAsia="Calibri"/>
          <w:sz w:val="28"/>
          <w:szCs w:val="28"/>
          <w:lang w:eastAsia="en-US"/>
        </w:rPr>
        <w:t>_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lp</w:t>
      </w:r>
      <w:proofErr w:type="spellEnd"/>
      <w:r w:rsidRPr="00B6633E">
        <w:rPr>
          <w:rFonts w:eastAsia="Calibri"/>
          <w:sz w:val="28"/>
          <w:szCs w:val="28"/>
          <w:lang w:eastAsia="en-US"/>
        </w:rPr>
        <w:t>@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B6633E">
        <w:rPr>
          <w:rFonts w:eastAsia="Calibri"/>
          <w:sz w:val="28"/>
          <w:szCs w:val="28"/>
          <w:lang w:eastAsia="en-US"/>
        </w:rPr>
        <w:t>.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D269D8" w:rsidRDefault="00D269D8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P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2016</w:t>
      </w:r>
    </w:p>
    <w:p w:rsidR="00D269D8" w:rsidRDefault="00D269D8" w:rsidP="009F06EE">
      <w:pPr>
        <w:spacing w:line="301" w:lineRule="atLeast"/>
        <w:jc w:val="center"/>
        <w:rPr>
          <w:color w:val="333333"/>
          <w:sz w:val="28"/>
          <w:szCs w:val="28"/>
        </w:rPr>
      </w:pPr>
    </w:p>
    <w:p w:rsidR="00D269D8" w:rsidRDefault="00D269D8" w:rsidP="009F06EE">
      <w:pPr>
        <w:spacing w:line="301" w:lineRule="atLeast"/>
        <w:jc w:val="center"/>
        <w:rPr>
          <w:sz w:val="28"/>
          <w:szCs w:val="28"/>
        </w:rPr>
      </w:pPr>
    </w:p>
    <w:p w:rsidR="00D269D8" w:rsidRDefault="00D269D8" w:rsidP="009F06EE">
      <w:pPr>
        <w:spacing w:line="301" w:lineRule="atLeast"/>
        <w:jc w:val="center"/>
        <w:rPr>
          <w:sz w:val="28"/>
          <w:szCs w:val="28"/>
        </w:rPr>
      </w:pPr>
    </w:p>
    <w:p w:rsidR="009F06EE" w:rsidRPr="00D269D8" w:rsidRDefault="009F06EE" w:rsidP="009F06EE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t>Форма заявки</w:t>
      </w:r>
    </w:p>
    <w:p w:rsidR="009F06EE" w:rsidRPr="00D269D8" w:rsidRDefault="009F06EE" w:rsidP="009F06EE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t xml:space="preserve">Просим допустить к участию в районной краеведческой конференции </w:t>
      </w:r>
      <w:proofErr w:type="gramStart"/>
      <w:r w:rsidRPr="00D269D8">
        <w:rPr>
          <w:sz w:val="28"/>
          <w:szCs w:val="28"/>
        </w:rPr>
        <w:t>обучающихся</w:t>
      </w:r>
      <w:proofErr w:type="gramEnd"/>
      <w:r w:rsidRPr="00D269D8">
        <w:rPr>
          <w:sz w:val="28"/>
          <w:szCs w:val="28"/>
        </w:rPr>
        <w:t xml:space="preserve"> по теме поиска «</w:t>
      </w:r>
      <w:r w:rsidR="00D269D8" w:rsidRPr="00D269D8">
        <w:rPr>
          <w:sz w:val="28"/>
          <w:szCs w:val="28"/>
        </w:rPr>
        <w:t>Край родной</w:t>
      </w:r>
      <w:r w:rsidRPr="00D269D8">
        <w:rPr>
          <w:sz w:val="28"/>
          <w:szCs w:val="28"/>
        </w:rPr>
        <w:t>» делегацию ___________________________________________</w:t>
      </w:r>
    </w:p>
    <w:p w:rsidR="009F06EE" w:rsidRPr="00D269D8" w:rsidRDefault="009F06EE" w:rsidP="009F06EE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t>(школы)</w:t>
      </w:r>
    </w:p>
    <w:p w:rsidR="009F06EE" w:rsidRPr="00D269D8" w:rsidRDefault="009F06EE" w:rsidP="009F06EE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 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1275"/>
        <w:gridCol w:w="1700"/>
        <w:gridCol w:w="1133"/>
        <w:gridCol w:w="1416"/>
        <w:gridCol w:w="2408"/>
      </w:tblGrid>
      <w:tr w:rsidR="009F06EE" w:rsidRPr="00D269D8" w:rsidTr="009F06EE">
        <w:trPr>
          <w:trHeight w:val="365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№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proofErr w:type="spellStart"/>
            <w:proofErr w:type="gramStart"/>
            <w:r w:rsidRPr="00D269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269D8">
              <w:rPr>
                <w:sz w:val="28"/>
                <w:szCs w:val="28"/>
              </w:rPr>
              <w:t>/</w:t>
            </w:r>
            <w:proofErr w:type="spellStart"/>
            <w:r w:rsidRPr="00D269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Класс,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Тема работы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секция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            Ф.И.О.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научного  руководителя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Должность, место работы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 </w:t>
            </w:r>
          </w:p>
        </w:tc>
      </w:tr>
    </w:tbl>
    <w:p w:rsidR="009F06EE" w:rsidRPr="00D269D8" w:rsidRDefault="009F06EE" w:rsidP="009F06EE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 </w:t>
      </w:r>
    </w:p>
    <w:p w:rsidR="009F06EE" w:rsidRPr="00D269D8" w:rsidRDefault="009F06EE" w:rsidP="009F06EE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Примечание:</w:t>
      </w:r>
    </w:p>
    <w:p w:rsidR="009F06EE" w:rsidRPr="00D269D8" w:rsidRDefault="009F06EE" w:rsidP="009F06EE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 xml:space="preserve">Обращаем внимание, что заявка делается на официальном бланке направляющей организации с указанием почтового адреса, </w:t>
      </w:r>
      <w:proofErr w:type="spellStart"/>
      <w:r w:rsidRPr="00D269D8">
        <w:rPr>
          <w:sz w:val="28"/>
          <w:szCs w:val="28"/>
        </w:rPr>
        <w:t>e-mail</w:t>
      </w:r>
      <w:proofErr w:type="spellEnd"/>
      <w:r w:rsidRPr="00D269D8">
        <w:rPr>
          <w:sz w:val="28"/>
          <w:szCs w:val="28"/>
        </w:rPr>
        <w:t xml:space="preserve">, телефона (факса). Заявки присылаются по </w:t>
      </w:r>
      <w:proofErr w:type="spellStart"/>
      <w:r w:rsidRPr="00D269D8">
        <w:rPr>
          <w:sz w:val="28"/>
          <w:szCs w:val="28"/>
        </w:rPr>
        <w:t>e-mail</w:t>
      </w:r>
      <w:proofErr w:type="spellEnd"/>
      <w:r w:rsidRPr="00D269D8">
        <w:rPr>
          <w:sz w:val="28"/>
          <w:szCs w:val="28"/>
        </w:rPr>
        <w:t>: </w:t>
      </w:r>
      <w:proofErr w:type="spellStart"/>
      <w:r w:rsidRPr="00D269D8">
        <w:rPr>
          <w:sz w:val="28"/>
          <w:szCs w:val="28"/>
          <w:u w:val="single"/>
          <w:lang w:val="en-US"/>
        </w:rPr>
        <w:t>ddthoh</w:t>
      </w:r>
      <w:proofErr w:type="spellEnd"/>
      <w:r w:rsidRPr="00D269D8">
        <w:rPr>
          <w:sz w:val="28"/>
          <w:szCs w:val="28"/>
          <w:u w:val="single"/>
        </w:rPr>
        <w:t>@</w:t>
      </w:r>
      <w:proofErr w:type="spellStart"/>
      <w:r w:rsidRPr="00D269D8">
        <w:rPr>
          <w:sz w:val="28"/>
          <w:szCs w:val="28"/>
          <w:u w:val="single"/>
          <w:lang w:val="en-US"/>
        </w:rPr>
        <w:t>yandex</w:t>
      </w:r>
      <w:proofErr w:type="spellEnd"/>
      <w:r w:rsidRPr="00D269D8">
        <w:rPr>
          <w:sz w:val="28"/>
          <w:szCs w:val="28"/>
          <w:u w:val="single"/>
        </w:rPr>
        <w:t>.</w:t>
      </w:r>
      <w:proofErr w:type="spellStart"/>
      <w:r w:rsidRPr="00D269D8">
        <w:rPr>
          <w:sz w:val="28"/>
          <w:szCs w:val="28"/>
          <w:u w:val="single"/>
          <w:lang w:val="en-US"/>
        </w:rPr>
        <w:t>ru</w:t>
      </w:r>
      <w:proofErr w:type="spellEnd"/>
      <w:r w:rsidRPr="00D269D8">
        <w:rPr>
          <w:sz w:val="28"/>
          <w:szCs w:val="28"/>
        </w:rPr>
        <w:t> </w:t>
      </w:r>
    </w:p>
    <w:p w:rsidR="00943C57" w:rsidRPr="00D269D8" w:rsidRDefault="00943C57" w:rsidP="00943C57">
      <w:pPr>
        <w:spacing w:before="100" w:beforeAutospacing="1" w:after="100" w:afterAutospacing="1"/>
        <w:jc w:val="right"/>
        <w:rPr>
          <w:sz w:val="28"/>
          <w:szCs w:val="28"/>
        </w:rPr>
      </w:pPr>
      <w:r w:rsidRPr="00D269D8">
        <w:rPr>
          <w:sz w:val="28"/>
          <w:szCs w:val="28"/>
        </w:rPr>
        <w:t xml:space="preserve">                                               </w:t>
      </w:r>
    </w:p>
    <w:p w:rsidR="008376C6" w:rsidRPr="00D269D8" w:rsidRDefault="008376C6" w:rsidP="008376C6">
      <w:pPr>
        <w:rPr>
          <w:b/>
        </w:rPr>
      </w:pPr>
    </w:p>
    <w:sectPr w:rsidR="008376C6" w:rsidRPr="00D269D8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B5106"/>
    <w:multiLevelType w:val="hybridMultilevel"/>
    <w:tmpl w:val="8E3C00C0"/>
    <w:lvl w:ilvl="0" w:tplc="C710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7C13BD"/>
    <w:multiLevelType w:val="hybridMultilevel"/>
    <w:tmpl w:val="FA6E1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2583E"/>
    <w:rsid w:val="00095842"/>
    <w:rsid w:val="001171AA"/>
    <w:rsid w:val="0013728C"/>
    <w:rsid w:val="00144824"/>
    <w:rsid w:val="001528DC"/>
    <w:rsid w:val="001C1946"/>
    <w:rsid w:val="001C22E1"/>
    <w:rsid w:val="001C7E1A"/>
    <w:rsid w:val="001F6A1F"/>
    <w:rsid w:val="0020024A"/>
    <w:rsid w:val="00216B47"/>
    <w:rsid w:val="002D22E9"/>
    <w:rsid w:val="002D4C41"/>
    <w:rsid w:val="00333439"/>
    <w:rsid w:val="003363DF"/>
    <w:rsid w:val="00371E0D"/>
    <w:rsid w:val="003A6FED"/>
    <w:rsid w:val="004402F8"/>
    <w:rsid w:val="00460490"/>
    <w:rsid w:val="004A21C9"/>
    <w:rsid w:val="00502836"/>
    <w:rsid w:val="00544F25"/>
    <w:rsid w:val="00583FC2"/>
    <w:rsid w:val="005D0993"/>
    <w:rsid w:val="005D6AC4"/>
    <w:rsid w:val="006221CE"/>
    <w:rsid w:val="006C0184"/>
    <w:rsid w:val="006D1335"/>
    <w:rsid w:val="006E123D"/>
    <w:rsid w:val="00734DD8"/>
    <w:rsid w:val="0075292D"/>
    <w:rsid w:val="00766A01"/>
    <w:rsid w:val="00786F1E"/>
    <w:rsid w:val="007A5FC5"/>
    <w:rsid w:val="007F623D"/>
    <w:rsid w:val="008376C6"/>
    <w:rsid w:val="008508EC"/>
    <w:rsid w:val="00855EB5"/>
    <w:rsid w:val="0092436A"/>
    <w:rsid w:val="00925AAF"/>
    <w:rsid w:val="00940773"/>
    <w:rsid w:val="00943C57"/>
    <w:rsid w:val="009915D5"/>
    <w:rsid w:val="009A6E54"/>
    <w:rsid w:val="009B6126"/>
    <w:rsid w:val="009D564E"/>
    <w:rsid w:val="009F06EE"/>
    <w:rsid w:val="00A21008"/>
    <w:rsid w:val="00A2336C"/>
    <w:rsid w:val="00A5149C"/>
    <w:rsid w:val="00A67DD8"/>
    <w:rsid w:val="00A802E1"/>
    <w:rsid w:val="00AA0630"/>
    <w:rsid w:val="00AA2733"/>
    <w:rsid w:val="00B103E0"/>
    <w:rsid w:val="00B13CD2"/>
    <w:rsid w:val="00B27536"/>
    <w:rsid w:val="00B30CA9"/>
    <w:rsid w:val="00B508E2"/>
    <w:rsid w:val="00B61B20"/>
    <w:rsid w:val="00B905F8"/>
    <w:rsid w:val="00BB2B2B"/>
    <w:rsid w:val="00BC761A"/>
    <w:rsid w:val="00C24393"/>
    <w:rsid w:val="00C3180C"/>
    <w:rsid w:val="00C37906"/>
    <w:rsid w:val="00C55CCE"/>
    <w:rsid w:val="00C60061"/>
    <w:rsid w:val="00C81A36"/>
    <w:rsid w:val="00CA026C"/>
    <w:rsid w:val="00CC2D1D"/>
    <w:rsid w:val="00CC6B30"/>
    <w:rsid w:val="00D00847"/>
    <w:rsid w:val="00D269D8"/>
    <w:rsid w:val="00D4033B"/>
    <w:rsid w:val="00D54B8A"/>
    <w:rsid w:val="00D60B0D"/>
    <w:rsid w:val="00D815E5"/>
    <w:rsid w:val="00D93BB5"/>
    <w:rsid w:val="00DA2F1B"/>
    <w:rsid w:val="00DB6544"/>
    <w:rsid w:val="00E01AE4"/>
    <w:rsid w:val="00E04617"/>
    <w:rsid w:val="00E22EB0"/>
    <w:rsid w:val="00E24A88"/>
    <w:rsid w:val="00E56FC1"/>
    <w:rsid w:val="00ED54BB"/>
    <w:rsid w:val="00F2542C"/>
    <w:rsid w:val="00F6575C"/>
    <w:rsid w:val="00F73A30"/>
    <w:rsid w:val="00F90AFC"/>
    <w:rsid w:val="00F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35</cp:revision>
  <cp:lastPrinted>2016-03-10T08:48:00Z</cp:lastPrinted>
  <dcterms:created xsi:type="dcterms:W3CDTF">2015-02-26T13:55:00Z</dcterms:created>
  <dcterms:modified xsi:type="dcterms:W3CDTF">2019-09-10T11:25:00Z</dcterms:modified>
</cp:coreProperties>
</file>